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39"/>
      </w:tblGrid>
      <w:tr w:rsidR="00706DC3" w14:paraId="7F84D268" w14:textId="77777777" w:rsidTr="00706DC3">
        <w:tblPrEx>
          <w:tblCellMar>
            <w:top w:w="0" w:type="dxa"/>
            <w:bottom w:w="0" w:type="dxa"/>
          </w:tblCellMar>
        </w:tblPrEx>
        <w:tc>
          <w:tcPr>
            <w:tcW w:w="4539" w:type="dxa"/>
            <w:shd w:val="clear" w:color="auto" w:fill="auto"/>
          </w:tcPr>
          <w:p w14:paraId="4FAB73C3" w14:textId="2588E66E" w:rsidR="00706DC3" w:rsidRPr="00706DC3" w:rsidRDefault="00706DC3" w:rsidP="00F54D7A">
            <w:pPr>
              <w:pStyle w:val="1"/>
              <w:pBdr>
                <w:bottom w:val="none" w:sz="0" w:space="0" w:color="auto"/>
              </w:pBdr>
              <w:spacing w:before="0" w:after="0" w:line="240" w:lineRule="atLeast"/>
              <w:rPr>
                <w:rFonts w:ascii="Times New Roman" w:eastAsia="BatangChe" w:hAnsi="Times New Roman" w:cs="Times New Roman"/>
                <w:b w:val="0"/>
                <w:color w:val="0C0000"/>
                <w:u w:val="single"/>
                <w:lang w:val="ru-RU"/>
              </w:rPr>
            </w:pPr>
            <w:bookmarkStart w:id="0" w:name="_GoBack"/>
            <w:bookmarkEnd w:id="0"/>
            <w:r>
              <w:rPr>
                <w:rFonts w:ascii="Times New Roman" w:eastAsia="BatangChe" w:hAnsi="Times New Roman" w:cs="Times New Roman"/>
                <w:b w:val="0"/>
                <w:color w:val="0C0000"/>
                <w:u w:val="single"/>
                <w:lang w:val="ru-RU"/>
              </w:rPr>
              <w:t>№ исх: 131   от: 10.06.2020</w:t>
            </w:r>
          </w:p>
        </w:tc>
      </w:tr>
    </w:tbl>
    <w:p w14:paraId="6A0F8365" w14:textId="442FA0A2" w:rsidR="00275611" w:rsidRPr="00F54D7A" w:rsidRDefault="00275611" w:rsidP="00F54D7A">
      <w:pPr>
        <w:pStyle w:val="1"/>
        <w:spacing w:before="0" w:after="0" w:line="240" w:lineRule="atLeast"/>
        <w:rPr>
          <w:rFonts w:eastAsia="BatangChe"/>
          <w:u w:val="single"/>
          <w:lang w:val="ru-RU"/>
        </w:rPr>
      </w:pPr>
      <w:r w:rsidRPr="00F54D7A">
        <w:rPr>
          <w:rFonts w:eastAsia="BatangChe"/>
          <w:noProof/>
          <w:u w:val="single"/>
          <w:lang w:val="ru-RU" w:eastAsia="ru-RU" w:bidi="ar-SA"/>
        </w:rPr>
        <w:drawing>
          <wp:anchor distT="0" distB="0" distL="114300" distR="114300" simplePos="0" relativeHeight="251660288" behindDoc="1" locked="0" layoutInCell="1" allowOverlap="1" wp14:anchorId="0EE57FF4" wp14:editId="156A66E5">
            <wp:simplePos x="0" y="0"/>
            <wp:positionH relativeFrom="column">
              <wp:posOffset>2675890</wp:posOffset>
            </wp:positionH>
            <wp:positionV relativeFrom="paragraph">
              <wp:posOffset>635</wp:posOffset>
            </wp:positionV>
            <wp:extent cx="866775" cy="695325"/>
            <wp:effectExtent l="19050" t="0" r="9525" b="0"/>
            <wp:wrapNone/>
            <wp:docPr id="3" name="Рисунок 1" descr="C:\Documents and Settings\Admin\Мои документы\Моя музыка\Изображение 189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Documents and Settings\Admin\Мои документы\Моя музыка\Изображение 189.jpg"/>
                    <pic:cNvPicPr/>
                  </pic:nvPicPr>
                  <pic:blipFill>
                    <a:blip r:embed="rId9" cstate="print">
                      <a:grayscl/>
                    </a:blip>
                    <a:srcRect l="13386" t="27874" r="13386" b="278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695325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Pr="00F54D7A">
        <w:rPr>
          <w:rFonts w:eastAsia="BatangChe"/>
          <w:u w:val="single"/>
          <w:lang w:val="ru-RU"/>
        </w:rPr>
        <w:t>ЖШС «</w:t>
      </w:r>
      <w:r w:rsidRPr="00F54D7A">
        <w:rPr>
          <w:rFonts w:eastAsia="BatangChe"/>
          <w:u w:val="single"/>
          <w:lang w:val="kk-KZ"/>
        </w:rPr>
        <w:t>Gaini»</w:t>
      </w:r>
      <w:r w:rsidR="00EB3855" w:rsidRPr="00F54D7A">
        <w:rPr>
          <w:rFonts w:eastAsia="BatangChe"/>
          <w:u w:val="single"/>
          <w:lang w:val="ru-RU"/>
        </w:rPr>
        <w:t xml:space="preserve"> </w:t>
      </w:r>
      <w:r w:rsidRPr="00F54D7A">
        <w:rPr>
          <w:rFonts w:eastAsia="BatangChe"/>
          <w:u w:val="single"/>
          <w:lang w:val="ru-RU"/>
        </w:rPr>
        <w:t>психологиялы</w:t>
      </w:r>
      <w:r w:rsidRPr="00F54D7A">
        <w:rPr>
          <w:rFonts w:eastAsia="BatangChe"/>
          <w:u w:val="single"/>
          <w:lang w:val="kk-KZ"/>
        </w:rPr>
        <w:t>қ орталығы</w:t>
      </w:r>
      <w:r w:rsidRPr="00F54D7A">
        <w:rPr>
          <w:rFonts w:eastAsia="BatangChe"/>
          <w:u w:val="single"/>
          <w:lang w:val="ru-RU"/>
        </w:rPr>
        <w:t>»</w:t>
      </w:r>
    </w:p>
    <w:p w14:paraId="140B6966" w14:textId="6DA3FA39" w:rsidR="00275611" w:rsidRPr="005821FB" w:rsidRDefault="00275611" w:rsidP="00B26B37">
      <w:pPr>
        <w:pStyle w:val="1"/>
        <w:spacing w:before="0" w:after="0" w:line="240" w:lineRule="atLeast"/>
        <w:jc w:val="both"/>
        <w:rPr>
          <w:b w:val="0"/>
          <w:color w:val="auto"/>
          <w:sz w:val="18"/>
          <w:szCs w:val="18"/>
          <w:lang w:val="kk-KZ"/>
        </w:rPr>
      </w:pPr>
      <w:r w:rsidRPr="005821FB">
        <w:rPr>
          <w:b w:val="0"/>
          <w:color w:val="auto"/>
          <w:sz w:val="18"/>
          <w:szCs w:val="18"/>
          <w:lang w:val="kk-KZ"/>
        </w:rPr>
        <w:t>Қ</w:t>
      </w:r>
      <w:r w:rsidR="00CD0030" w:rsidRPr="005821FB">
        <w:rPr>
          <w:b w:val="0"/>
          <w:color w:val="auto"/>
          <w:sz w:val="18"/>
          <w:szCs w:val="18"/>
          <w:lang w:val="kk-KZ"/>
        </w:rPr>
        <w:t xml:space="preserve">азақстан </w:t>
      </w:r>
      <w:r w:rsidRPr="005821FB">
        <w:rPr>
          <w:b w:val="0"/>
          <w:color w:val="auto"/>
          <w:sz w:val="18"/>
          <w:szCs w:val="18"/>
          <w:lang w:val="kk-KZ"/>
        </w:rPr>
        <w:t>Р</w:t>
      </w:r>
      <w:r w:rsidR="00CD0030" w:rsidRPr="005821FB">
        <w:rPr>
          <w:b w:val="0"/>
          <w:color w:val="auto"/>
          <w:sz w:val="18"/>
          <w:szCs w:val="18"/>
          <w:lang w:val="kk-KZ"/>
        </w:rPr>
        <w:t xml:space="preserve">еспубликасы, </w:t>
      </w:r>
      <w:r w:rsidR="009E03AD">
        <w:rPr>
          <w:b w:val="0"/>
          <w:color w:val="auto"/>
          <w:sz w:val="18"/>
          <w:szCs w:val="18"/>
          <w:lang w:val="ru-RU"/>
        </w:rPr>
        <w:t>Нұр-Султан</w:t>
      </w:r>
      <w:r w:rsidRPr="005821FB">
        <w:rPr>
          <w:b w:val="0"/>
          <w:color w:val="auto"/>
          <w:sz w:val="18"/>
          <w:szCs w:val="18"/>
          <w:lang w:val="kk-KZ"/>
        </w:rPr>
        <w:t xml:space="preserve"> қаласы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4D726A1" w14:textId="77777777" w:rsidR="00275611" w:rsidRPr="005821FB" w:rsidRDefault="00275611" w:rsidP="00B26B37">
      <w:pPr>
        <w:pStyle w:val="1"/>
        <w:spacing w:before="0" w:after="0" w:line="240" w:lineRule="atLeast"/>
        <w:jc w:val="both"/>
        <w:rPr>
          <w:rFonts w:eastAsia="Calibri"/>
          <w:b w:val="0"/>
          <w:color w:val="auto"/>
          <w:sz w:val="18"/>
          <w:szCs w:val="18"/>
          <w:lang w:val="kk-KZ"/>
        </w:rPr>
      </w:pPr>
      <w:r w:rsidRPr="005821FB">
        <w:rPr>
          <w:rFonts w:eastAsia="Calibri"/>
          <w:b w:val="0"/>
          <w:color w:val="auto"/>
          <w:sz w:val="18"/>
          <w:szCs w:val="18"/>
          <w:lang w:val="kk-KZ"/>
        </w:rPr>
        <w:t>Сарыарқа ауданы</w:t>
      </w:r>
      <w:r w:rsidR="00CD0030" w:rsidRPr="005821FB">
        <w:rPr>
          <w:rFonts w:eastAsia="Calibri"/>
          <w:b w:val="0"/>
          <w:color w:val="auto"/>
          <w:sz w:val="18"/>
          <w:szCs w:val="18"/>
          <w:lang w:val="kk-KZ"/>
        </w:rPr>
        <w:t>,</w:t>
      </w:r>
      <w:r w:rsidRPr="005821FB">
        <w:rPr>
          <w:rFonts w:eastAsia="Calibri"/>
          <w:b w:val="0"/>
          <w:color w:val="auto"/>
          <w:sz w:val="18"/>
          <w:szCs w:val="18"/>
          <w:lang w:val="kk-KZ"/>
        </w:rPr>
        <w:t xml:space="preserve"> Бейбітшілік көшесі 25                                    </w:t>
      </w:r>
    </w:p>
    <w:p w14:paraId="1CF1A749" w14:textId="77777777" w:rsidR="003E5DD1" w:rsidRDefault="00275611" w:rsidP="00B26B37">
      <w:pPr>
        <w:pStyle w:val="1"/>
        <w:spacing w:before="0" w:after="0" w:line="240" w:lineRule="atLeast"/>
        <w:jc w:val="both"/>
        <w:rPr>
          <w:b w:val="0"/>
          <w:color w:val="auto"/>
          <w:sz w:val="18"/>
          <w:szCs w:val="18"/>
          <w:lang w:val="kk-KZ"/>
        </w:rPr>
      </w:pPr>
      <w:r w:rsidRPr="005821FB">
        <w:rPr>
          <w:b w:val="0"/>
          <w:color w:val="auto"/>
          <w:sz w:val="18"/>
          <w:szCs w:val="18"/>
          <w:lang w:val="kk-KZ"/>
        </w:rPr>
        <w:t xml:space="preserve">тел.: </w:t>
      </w:r>
      <w:r w:rsidR="003E5DD1">
        <w:rPr>
          <w:b w:val="0"/>
          <w:color w:val="auto"/>
          <w:sz w:val="18"/>
          <w:szCs w:val="18"/>
          <w:lang w:val="kk-KZ"/>
        </w:rPr>
        <w:t xml:space="preserve">8(7172)335481; </w:t>
      </w:r>
      <w:r w:rsidRPr="005821FB">
        <w:rPr>
          <w:b w:val="0"/>
          <w:color w:val="auto"/>
          <w:sz w:val="18"/>
          <w:szCs w:val="18"/>
          <w:lang w:val="kk-KZ"/>
        </w:rPr>
        <w:t>87789103301</w:t>
      </w:r>
      <w:r w:rsidR="00CD0030" w:rsidRPr="005821FB">
        <w:rPr>
          <w:b w:val="0"/>
          <w:color w:val="auto"/>
          <w:sz w:val="18"/>
          <w:szCs w:val="18"/>
          <w:lang w:val="kk-KZ"/>
        </w:rPr>
        <w:t xml:space="preserve">; </w:t>
      </w:r>
      <w:r w:rsidRPr="005821FB">
        <w:rPr>
          <w:b w:val="0"/>
          <w:color w:val="auto"/>
          <w:sz w:val="18"/>
          <w:szCs w:val="18"/>
          <w:lang w:val="kk-KZ"/>
        </w:rPr>
        <w:t>87021633687</w:t>
      </w:r>
      <w:r w:rsidR="005D493F" w:rsidRPr="005821FB">
        <w:rPr>
          <w:b w:val="0"/>
          <w:color w:val="auto"/>
          <w:sz w:val="18"/>
          <w:szCs w:val="18"/>
          <w:lang w:val="kk-KZ"/>
        </w:rPr>
        <w:t xml:space="preserve">; </w:t>
      </w:r>
    </w:p>
    <w:p w14:paraId="7DAB6937" w14:textId="77777777" w:rsidR="005F2C07" w:rsidRPr="0099360F" w:rsidRDefault="00275611" w:rsidP="0099360F">
      <w:pPr>
        <w:pStyle w:val="1"/>
        <w:spacing w:before="0" w:after="0" w:line="240" w:lineRule="atLeast"/>
        <w:jc w:val="both"/>
        <w:rPr>
          <w:b w:val="0"/>
          <w:color w:val="auto"/>
          <w:sz w:val="18"/>
          <w:szCs w:val="18"/>
        </w:rPr>
      </w:pPr>
      <w:r w:rsidRPr="005821FB">
        <w:rPr>
          <w:b w:val="0"/>
          <w:color w:val="auto"/>
          <w:sz w:val="18"/>
          <w:szCs w:val="18"/>
          <w:lang w:val="kk-KZ"/>
        </w:rPr>
        <w:t xml:space="preserve">e-mail: </w:t>
      </w:r>
      <w:hyperlink r:id="rId10" w:history="1">
        <w:r w:rsidR="005F2C07" w:rsidRPr="00624749">
          <w:rPr>
            <w:rStyle w:val="a3"/>
            <w:b w:val="0"/>
            <w:color w:val="auto"/>
            <w:sz w:val="18"/>
            <w:szCs w:val="18"/>
            <w:u w:val="none"/>
            <w:lang w:val="kk-KZ"/>
          </w:rPr>
          <w:t>pc_gaini@mai</w:t>
        </w:r>
        <w:r w:rsidR="005F2C07" w:rsidRPr="00624749">
          <w:rPr>
            <w:rStyle w:val="a3"/>
            <w:b w:val="0"/>
            <w:color w:val="auto"/>
            <w:sz w:val="18"/>
            <w:szCs w:val="18"/>
            <w:u w:val="none"/>
          </w:rPr>
          <w:t>l.ru</w:t>
        </w:r>
      </w:hyperlink>
    </w:p>
    <w:p w14:paraId="33F0710C" w14:textId="77777777" w:rsidR="00275611" w:rsidRPr="00F54D7A" w:rsidRDefault="00F54D7A" w:rsidP="00F54D7A">
      <w:pPr>
        <w:pStyle w:val="1"/>
        <w:spacing w:before="0" w:after="0" w:line="240" w:lineRule="atLeast"/>
        <w:jc w:val="right"/>
        <w:rPr>
          <w:rFonts w:eastAsia="Calibri"/>
          <w:u w:val="single"/>
          <w:lang w:val="ru-RU"/>
        </w:rPr>
      </w:pPr>
      <w:r w:rsidRPr="00F54D7A">
        <w:rPr>
          <w:sz w:val="18"/>
          <w:szCs w:val="18"/>
        </w:rPr>
        <w:lastRenderedPageBreak/>
        <w:t xml:space="preserve">                   </w:t>
      </w:r>
      <w:r w:rsidR="00275611" w:rsidRPr="00F54D7A">
        <w:rPr>
          <w:sz w:val="18"/>
          <w:szCs w:val="18"/>
        </w:rPr>
        <w:t xml:space="preserve">  </w:t>
      </w:r>
      <w:r w:rsidR="00275611" w:rsidRPr="00F54D7A">
        <w:rPr>
          <w:rFonts w:eastAsia="Calibri"/>
          <w:u w:val="single"/>
          <w:lang w:val="kk-KZ"/>
        </w:rPr>
        <w:t>ТОО «Психологический центр «Gaini»</w:t>
      </w:r>
    </w:p>
    <w:p w14:paraId="32BFA58D" w14:textId="6EDAD304" w:rsidR="00275611" w:rsidRPr="005821FB" w:rsidRDefault="00275611" w:rsidP="001262AA">
      <w:pPr>
        <w:pStyle w:val="1"/>
        <w:spacing w:before="0" w:after="0" w:line="240" w:lineRule="atLeast"/>
        <w:jc w:val="right"/>
        <w:rPr>
          <w:b w:val="0"/>
          <w:color w:val="auto"/>
          <w:sz w:val="18"/>
          <w:szCs w:val="18"/>
          <w:lang w:val="kk-KZ"/>
        </w:rPr>
      </w:pPr>
      <w:r w:rsidRPr="005821FB">
        <w:rPr>
          <w:b w:val="0"/>
          <w:color w:val="auto"/>
          <w:sz w:val="18"/>
          <w:szCs w:val="18"/>
          <w:lang w:val="kk-KZ"/>
        </w:rPr>
        <w:t>Р</w:t>
      </w:r>
      <w:r w:rsidR="00CD0030" w:rsidRPr="005821FB">
        <w:rPr>
          <w:b w:val="0"/>
          <w:color w:val="auto"/>
          <w:sz w:val="18"/>
          <w:szCs w:val="18"/>
          <w:lang w:val="kk-KZ"/>
        </w:rPr>
        <w:t xml:space="preserve">еспублика </w:t>
      </w:r>
      <w:r w:rsidRPr="005821FB">
        <w:rPr>
          <w:b w:val="0"/>
          <w:color w:val="auto"/>
          <w:sz w:val="18"/>
          <w:szCs w:val="18"/>
          <w:lang w:val="kk-KZ"/>
        </w:rPr>
        <w:t>К</w:t>
      </w:r>
      <w:r w:rsidR="00CD0030" w:rsidRPr="005821FB">
        <w:rPr>
          <w:b w:val="0"/>
          <w:color w:val="auto"/>
          <w:sz w:val="18"/>
          <w:szCs w:val="18"/>
          <w:lang w:val="kk-KZ"/>
        </w:rPr>
        <w:t>азахстан</w:t>
      </w:r>
      <w:r w:rsidRPr="005821FB">
        <w:rPr>
          <w:b w:val="0"/>
          <w:color w:val="auto"/>
          <w:sz w:val="18"/>
          <w:szCs w:val="18"/>
          <w:lang w:val="kk-KZ"/>
        </w:rPr>
        <w:t xml:space="preserve">, город </w:t>
      </w:r>
      <w:bookmarkStart w:id="1" w:name="_Hlk42512643"/>
      <w:r w:rsidR="009E03AD">
        <w:rPr>
          <w:b w:val="0"/>
          <w:color w:val="auto"/>
          <w:sz w:val="18"/>
          <w:szCs w:val="18"/>
          <w:lang w:val="kk-KZ"/>
        </w:rPr>
        <w:t>Нұр-Султан</w:t>
      </w:r>
      <w:bookmarkEnd w:id="1"/>
    </w:p>
    <w:p w14:paraId="7D3ED907" w14:textId="77777777" w:rsidR="00275611" w:rsidRPr="005821FB" w:rsidRDefault="00DF260A" w:rsidP="001262AA">
      <w:pPr>
        <w:pStyle w:val="1"/>
        <w:spacing w:before="0" w:after="0" w:line="240" w:lineRule="atLeast"/>
        <w:jc w:val="right"/>
        <w:rPr>
          <w:b w:val="0"/>
          <w:color w:val="auto"/>
          <w:sz w:val="18"/>
          <w:szCs w:val="18"/>
          <w:lang w:val="kk-KZ"/>
        </w:rPr>
      </w:pPr>
      <w:r w:rsidRPr="005821FB">
        <w:rPr>
          <w:b w:val="0"/>
          <w:color w:val="auto"/>
          <w:sz w:val="18"/>
          <w:szCs w:val="18"/>
          <w:lang w:val="kk-KZ"/>
        </w:rPr>
        <w:t>р</w:t>
      </w:r>
      <w:r w:rsidR="00275611" w:rsidRPr="005821FB">
        <w:rPr>
          <w:b w:val="0"/>
          <w:color w:val="auto"/>
          <w:sz w:val="18"/>
          <w:szCs w:val="18"/>
          <w:lang w:val="kk-KZ"/>
        </w:rPr>
        <w:t>айон Сарыарка</w:t>
      </w:r>
      <w:r w:rsidR="00CD0030" w:rsidRPr="005821FB">
        <w:rPr>
          <w:b w:val="0"/>
          <w:color w:val="auto"/>
          <w:sz w:val="18"/>
          <w:szCs w:val="18"/>
          <w:lang w:val="kk-KZ"/>
        </w:rPr>
        <w:t xml:space="preserve">, </w:t>
      </w:r>
      <w:r w:rsidRPr="005821FB">
        <w:rPr>
          <w:b w:val="0"/>
          <w:color w:val="auto"/>
          <w:sz w:val="18"/>
          <w:szCs w:val="18"/>
          <w:lang w:val="kk-KZ"/>
        </w:rPr>
        <w:t>у</w:t>
      </w:r>
      <w:r w:rsidR="00275611" w:rsidRPr="005821FB">
        <w:rPr>
          <w:b w:val="0"/>
          <w:color w:val="auto"/>
          <w:sz w:val="18"/>
          <w:szCs w:val="18"/>
          <w:lang w:val="kk-KZ"/>
        </w:rPr>
        <w:t>лица Бейбтшилик 25</w:t>
      </w:r>
    </w:p>
    <w:p w14:paraId="6F18D455" w14:textId="77777777" w:rsidR="00CD0030" w:rsidRPr="005821FB" w:rsidRDefault="003E5DD1" w:rsidP="003E5DD1">
      <w:pPr>
        <w:pStyle w:val="1"/>
        <w:spacing w:before="0" w:after="0" w:line="240" w:lineRule="atLeast"/>
        <w:rPr>
          <w:b w:val="0"/>
          <w:color w:val="auto"/>
          <w:sz w:val="18"/>
          <w:szCs w:val="18"/>
          <w:lang w:val="kk-KZ"/>
        </w:rPr>
      </w:pPr>
      <w:r>
        <w:rPr>
          <w:b w:val="0"/>
          <w:color w:val="auto"/>
          <w:sz w:val="18"/>
          <w:szCs w:val="18"/>
          <w:lang w:val="kk-KZ"/>
        </w:rPr>
        <w:t xml:space="preserve">      </w:t>
      </w:r>
      <w:r w:rsidR="00CD0030" w:rsidRPr="005821FB">
        <w:rPr>
          <w:b w:val="0"/>
          <w:color w:val="auto"/>
          <w:sz w:val="18"/>
          <w:szCs w:val="18"/>
          <w:lang w:val="kk-KZ"/>
        </w:rPr>
        <w:t xml:space="preserve">тел.: </w:t>
      </w:r>
      <w:r>
        <w:rPr>
          <w:b w:val="0"/>
          <w:color w:val="auto"/>
          <w:sz w:val="18"/>
          <w:szCs w:val="18"/>
          <w:lang w:val="kk-KZ"/>
        </w:rPr>
        <w:t xml:space="preserve">8(7172)335481; </w:t>
      </w:r>
      <w:r w:rsidR="00CD0030" w:rsidRPr="005821FB">
        <w:rPr>
          <w:b w:val="0"/>
          <w:color w:val="auto"/>
          <w:sz w:val="18"/>
          <w:szCs w:val="18"/>
          <w:lang w:val="kk-KZ"/>
        </w:rPr>
        <w:t xml:space="preserve">87789103301; </w:t>
      </w:r>
      <w:r w:rsidRPr="005821FB">
        <w:rPr>
          <w:b w:val="0"/>
          <w:color w:val="auto"/>
          <w:sz w:val="18"/>
          <w:szCs w:val="18"/>
          <w:lang w:val="kk-KZ"/>
        </w:rPr>
        <w:t>87021633687</w:t>
      </w:r>
      <w:r>
        <w:rPr>
          <w:b w:val="0"/>
          <w:color w:val="auto"/>
          <w:sz w:val="18"/>
          <w:szCs w:val="18"/>
          <w:lang w:val="kk-KZ"/>
        </w:rPr>
        <w:t>;</w:t>
      </w:r>
    </w:p>
    <w:p w14:paraId="19F9F4E8" w14:textId="77777777" w:rsidR="00275611" w:rsidRDefault="00CD0030" w:rsidP="00286E13">
      <w:pPr>
        <w:pStyle w:val="1"/>
        <w:spacing w:before="0" w:after="0" w:line="240" w:lineRule="atLeast"/>
        <w:jc w:val="right"/>
      </w:pPr>
      <w:r w:rsidRPr="005821FB">
        <w:rPr>
          <w:b w:val="0"/>
          <w:color w:val="auto"/>
          <w:sz w:val="18"/>
          <w:szCs w:val="18"/>
          <w:lang w:val="kk-KZ"/>
        </w:rPr>
        <w:t xml:space="preserve">                 </w:t>
      </w:r>
      <w:r w:rsidR="003E5DD1">
        <w:rPr>
          <w:b w:val="0"/>
          <w:color w:val="auto"/>
          <w:sz w:val="18"/>
          <w:szCs w:val="18"/>
          <w:lang w:val="kk-KZ"/>
        </w:rPr>
        <w:t xml:space="preserve">               </w:t>
      </w:r>
      <w:r w:rsidR="00275611" w:rsidRPr="005821FB">
        <w:rPr>
          <w:b w:val="0"/>
          <w:color w:val="auto"/>
          <w:sz w:val="18"/>
          <w:szCs w:val="18"/>
          <w:lang w:val="kk-KZ"/>
        </w:rPr>
        <w:t xml:space="preserve">e-mail: </w:t>
      </w:r>
      <w:hyperlink r:id="rId11" w:history="1">
        <w:r w:rsidR="00275611" w:rsidRPr="005821FB">
          <w:rPr>
            <w:b w:val="0"/>
            <w:color w:val="auto"/>
            <w:sz w:val="18"/>
            <w:szCs w:val="18"/>
          </w:rPr>
          <w:t>pc_gaini@mail.ru</w:t>
        </w:r>
      </w:hyperlink>
    </w:p>
    <w:p w14:paraId="2696A536" w14:textId="518360A6" w:rsidR="009E03AD" w:rsidRPr="009E03AD" w:rsidRDefault="009E03AD" w:rsidP="009E03AD">
      <w:pPr>
        <w:sectPr w:rsidR="009E03AD" w:rsidRPr="009E03AD" w:rsidSect="007C4397">
          <w:headerReference w:type="default" r:id="rId12"/>
          <w:pgSz w:w="11906" w:h="16838"/>
          <w:pgMar w:top="284" w:right="850" w:bottom="1134" w:left="1276" w:header="708" w:footer="708" w:gutter="0"/>
          <w:cols w:num="2" w:space="1133"/>
          <w:docGrid w:linePitch="360"/>
        </w:sectPr>
      </w:pPr>
    </w:p>
    <w:p w14:paraId="1A6A21C2" w14:textId="77777777" w:rsidR="009E03AD" w:rsidRDefault="009E03AD" w:rsidP="00573727">
      <w:pPr>
        <w:tabs>
          <w:tab w:val="left" w:pos="7515"/>
        </w:tabs>
        <w:spacing w:line="240" w:lineRule="atLeast"/>
        <w:ind w:firstLine="0"/>
        <w:rPr>
          <w:rFonts w:ascii="Times New Roman" w:eastAsia="SimSun" w:hAnsi="Times New Roman"/>
          <w:iCs/>
          <w:sz w:val="18"/>
          <w:szCs w:val="18"/>
          <w:u w:val="single"/>
          <w:lang w:val="kk-KZ"/>
        </w:rPr>
      </w:pPr>
    </w:p>
    <w:p w14:paraId="7C4CC47B" w14:textId="7AB37EA7" w:rsidR="007C4397" w:rsidRPr="008C11EF" w:rsidRDefault="007C4397" w:rsidP="00573727">
      <w:pPr>
        <w:tabs>
          <w:tab w:val="left" w:pos="7515"/>
        </w:tabs>
        <w:spacing w:line="240" w:lineRule="atLeast"/>
        <w:ind w:firstLine="0"/>
        <w:rPr>
          <w:rFonts w:ascii="Times New Roman" w:eastAsia="SimSun" w:hAnsi="Times New Roman"/>
          <w:iCs/>
          <w:sz w:val="18"/>
          <w:szCs w:val="18"/>
          <w:u w:val="single"/>
          <w:lang w:val="ru-RU"/>
        </w:rPr>
      </w:pPr>
      <w:r w:rsidRPr="0099360F">
        <w:rPr>
          <w:rFonts w:ascii="Times New Roman" w:eastAsia="SimSun" w:hAnsi="Times New Roman"/>
          <w:iCs/>
          <w:sz w:val="18"/>
          <w:szCs w:val="18"/>
          <w:u w:val="single"/>
          <w:lang w:val="kk-KZ"/>
        </w:rPr>
        <w:t xml:space="preserve">Исх. № </w:t>
      </w:r>
      <w:r w:rsidR="00331DF8">
        <w:rPr>
          <w:rFonts w:ascii="Times New Roman" w:eastAsia="SimSun" w:hAnsi="Times New Roman"/>
          <w:iCs/>
          <w:sz w:val="18"/>
          <w:szCs w:val="18"/>
          <w:u w:val="single"/>
          <w:lang w:val="ru-RU"/>
        </w:rPr>
        <w:t>131</w:t>
      </w:r>
    </w:p>
    <w:p w14:paraId="0DCD6470" w14:textId="77777777" w:rsidR="00740B20" w:rsidRDefault="00E02EE3" w:rsidP="008C11EF">
      <w:pPr>
        <w:tabs>
          <w:tab w:val="left" w:pos="7515"/>
        </w:tabs>
        <w:ind w:left="-567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eastAsia="SimSun" w:hAnsi="Times New Roman" w:cs="Times New Roman"/>
          <w:iCs/>
          <w:sz w:val="18"/>
          <w:szCs w:val="18"/>
          <w:lang w:val="kk-KZ"/>
        </w:rPr>
        <w:t xml:space="preserve">    </w:t>
      </w:r>
      <w:r w:rsidR="00286E13">
        <w:rPr>
          <w:rFonts w:ascii="Times New Roman" w:eastAsia="SimSun" w:hAnsi="Times New Roman" w:cs="Times New Roman"/>
          <w:iCs/>
          <w:sz w:val="18"/>
          <w:szCs w:val="18"/>
          <w:lang w:val="kk-KZ"/>
        </w:rPr>
        <w:t>«</w:t>
      </w:r>
      <w:r w:rsidR="005600E6">
        <w:rPr>
          <w:rFonts w:ascii="Times New Roman" w:eastAsia="SimSun" w:hAnsi="Times New Roman" w:cs="Times New Roman"/>
          <w:iCs/>
          <w:sz w:val="18"/>
          <w:szCs w:val="18"/>
          <w:lang w:val="kk-KZ"/>
        </w:rPr>
        <w:t>10</w:t>
      </w:r>
      <w:r w:rsidR="00D34FF1">
        <w:rPr>
          <w:rFonts w:ascii="Times New Roman" w:eastAsia="SimSun" w:hAnsi="Times New Roman" w:cs="Times New Roman"/>
          <w:iCs/>
          <w:sz w:val="18"/>
          <w:szCs w:val="18"/>
          <w:lang w:val="kk-KZ"/>
        </w:rPr>
        <w:t>»</w:t>
      </w:r>
      <w:r w:rsidR="00080ADD">
        <w:rPr>
          <w:rFonts w:ascii="Times New Roman" w:eastAsia="SimSun" w:hAnsi="Times New Roman" w:cs="Times New Roman"/>
          <w:iCs/>
          <w:sz w:val="18"/>
          <w:szCs w:val="18"/>
          <w:lang w:val="kk-KZ"/>
        </w:rPr>
        <w:t xml:space="preserve"> </w:t>
      </w:r>
      <w:r w:rsidR="007C2044">
        <w:rPr>
          <w:rFonts w:ascii="Times New Roman" w:eastAsia="SimSun" w:hAnsi="Times New Roman" w:cs="Times New Roman"/>
          <w:iCs/>
          <w:sz w:val="18"/>
          <w:szCs w:val="18"/>
          <w:lang w:val="kk-KZ"/>
        </w:rPr>
        <w:t>июня</w:t>
      </w:r>
      <w:r w:rsidR="00080ADD">
        <w:rPr>
          <w:rFonts w:ascii="Times New Roman" w:eastAsia="SimSun" w:hAnsi="Times New Roman" w:cs="Times New Roman"/>
          <w:iCs/>
          <w:sz w:val="18"/>
          <w:szCs w:val="18"/>
          <w:lang w:val="kk-KZ"/>
        </w:rPr>
        <w:t xml:space="preserve"> </w:t>
      </w:r>
      <w:r w:rsidR="007C4397" w:rsidRPr="005B3F9D">
        <w:rPr>
          <w:rFonts w:ascii="Times New Roman" w:eastAsia="SimSun" w:hAnsi="Times New Roman" w:cs="Times New Roman"/>
          <w:iCs/>
          <w:sz w:val="18"/>
          <w:szCs w:val="18"/>
          <w:lang w:val="kk-KZ"/>
        </w:rPr>
        <w:t>20</w:t>
      </w:r>
      <w:r w:rsidR="00080ADD">
        <w:rPr>
          <w:rFonts w:ascii="Times New Roman" w:eastAsia="SimSun" w:hAnsi="Times New Roman" w:cs="Times New Roman"/>
          <w:iCs/>
          <w:sz w:val="18"/>
          <w:szCs w:val="18"/>
          <w:lang w:val="kk-KZ"/>
        </w:rPr>
        <w:t>20</w:t>
      </w:r>
      <w:r w:rsidR="007C4397" w:rsidRPr="005B3F9D">
        <w:rPr>
          <w:rFonts w:ascii="Times New Roman" w:eastAsia="SimSun" w:hAnsi="Times New Roman" w:cs="Times New Roman"/>
          <w:iCs/>
          <w:sz w:val="18"/>
          <w:szCs w:val="18"/>
          <w:lang w:val="kk-KZ"/>
        </w:rPr>
        <w:t xml:space="preserve"> г</w:t>
      </w:r>
      <w:r w:rsidR="007C4397" w:rsidRPr="005B3F9D">
        <w:rPr>
          <w:rFonts w:ascii="Times New Roman" w:eastAsia="SimSun" w:hAnsi="Times New Roman" w:cs="Times New Roman"/>
          <w:b/>
          <w:iCs/>
          <w:sz w:val="24"/>
          <w:szCs w:val="24"/>
          <w:lang w:val="kk-KZ"/>
        </w:rPr>
        <w:t>.</w:t>
      </w:r>
      <w:r w:rsidR="007C4397" w:rsidRPr="0099360F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575CF5" w:rsidRPr="00575CF5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FC1D3D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14:paraId="2D15F612" w14:textId="1138DC8A" w:rsidR="00331DF8" w:rsidRPr="00331DF8" w:rsidRDefault="00FC1D3D" w:rsidP="00331DF8">
      <w:pPr>
        <w:tabs>
          <w:tab w:val="left" w:pos="7515"/>
        </w:tabs>
        <w:ind w:left="-567"/>
        <w:rPr>
          <w:rFonts w:ascii="Times New Roman" w:hAnsi="Times New Roman"/>
          <w:b/>
          <w:sz w:val="26"/>
          <w:szCs w:val="26"/>
          <w:lang w:val="ru-RU" w:eastAsia="ru-RU" w:bidi="ar-SA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                                            </w:t>
      </w:r>
      <w:r w:rsidR="00A214B9">
        <w:rPr>
          <w:rFonts w:ascii="Times New Roman" w:hAnsi="Times New Roman"/>
          <w:b/>
          <w:sz w:val="26"/>
          <w:szCs w:val="26"/>
          <w:lang w:val="ru-RU" w:eastAsia="ru-RU" w:bidi="ar-SA"/>
        </w:rPr>
        <w:t xml:space="preserve">   </w:t>
      </w:r>
      <w:bookmarkStart w:id="2" w:name="_Hlk29568101"/>
      <w:r w:rsidR="00331DF8">
        <w:rPr>
          <w:rFonts w:ascii="Times New Roman" w:hAnsi="Times New Roman"/>
          <w:b/>
          <w:sz w:val="26"/>
          <w:szCs w:val="26"/>
          <w:lang w:val="ru-RU" w:eastAsia="ru-RU" w:bidi="ar-SA"/>
        </w:rPr>
        <w:t xml:space="preserve">                          </w:t>
      </w:r>
      <w:r w:rsidR="00331DF8" w:rsidRPr="00331DF8">
        <w:rPr>
          <w:rFonts w:ascii="Times New Roman" w:hAnsi="Times New Roman"/>
          <w:b/>
          <w:sz w:val="26"/>
          <w:szCs w:val="26"/>
          <w:lang w:val="ru-RU" w:eastAsia="ru-RU" w:bidi="ar-SA"/>
        </w:rPr>
        <w:t>Руководителю</w:t>
      </w:r>
      <w:r w:rsidR="00331DF8">
        <w:rPr>
          <w:rFonts w:ascii="Times New Roman" w:hAnsi="Times New Roman"/>
          <w:b/>
          <w:sz w:val="26"/>
          <w:szCs w:val="26"/>
          <w:lang w:val="ru-RU" w:eastAsia="ru-RU" w:bidi="ar-SA"/>
        </w:rPr>
        <w:t xml:space="preserve"> </w:t>
      </w:r>
      <w:r w:rsidR="00331DF8" w:rsidRPr="00331DF8">
        <w:rPr>
          <w:rFonts w:ascii="Times New Roman" w:hAnsi="Times New Roman"/>
          <w:b/>
          <w:sz w:val="28"/>
          <w:szCs w:val="28"/>
          <w:lang w:val="ru-RU" w:eastAsia="ru-RU" w:bidi="ar-SA"/>
        </w:rPr>
        <w:t xml:space="preserve">                                                                            </w:t>
      </w:r>
      <w:r w:rsidR="00331DF8">
        <w:rPr>
          <w:rFonts w:ascii="Times New Roman" w:hAnsi="Times New Roman"/>
          <w:b/>
          <w:sz w:val="28"/>
          <w:szCs w:val="28"/>
          <w:lang w:val="ru-RU" w:eastAsia="ru-RU" w:bidi="ar-SA"/>
        </w:rPr>
        <w:t xml:space="preserve"> </w:t>
      </w:r>
    </w:p>
    <w:p w14:paraId="3E8DD8EC" w14:textId="13CEC72B" w:rsidR="00331DF8" w:rsidRPr="00331DF8" w:rsidRDefault="00331DF8" w:rsidP="00331DF8">
      <w:pPr>
        <w:tabs>
          <w:tab w:val="left" w:pos="7515"/>
        </w:tabs>
        <w:ind w:left="-567" w:firstLine="0"/>
        <w:rPr>
          <w:rFonts w:ascii="Times New Roman" w:hAnsi="Times New Roman"/>
          <w:b/>
          <w:sz w:val="26"/>
          <w:szCs w:val="26"/>
          <w:lang w:val="ru-RU" w:eastAsia="ru-RU" w:bidi="ar-SA"/>
        </w:rPr>
      </w:pPr>
      <w:r w:rsidRPr="00331DF8">
        <w:rPr>
          <w:rFonts w:ascii="Times New Roman" w:hAnsi="Times New Roman"/>
          <w:b/>
          <w:sz w:val="26"/>
          <w:szCs w:val="26"/>
          <w:lang w:val="ru-RU" w:eastAsia="ru-RU" w:bidi="ar-SA"/>
        </w:rPr>
        <w:t xml:space="preserve">                                                                           </w:t>
      </w:r>
      <w:r>
        <w:rPr>
          <w:rFonts w:ascii="Times New Roman" w:hAnsi="Times New Roman"/>
          <w:b/>
          <w:sz w:val="26"/>
          <w:szCs w:val="26"/>
          <w:lang w:val="ru-RU" w:eastAsia="ru-RU" w:bidi="ar-SA"/>
        </w:rPr>
        <w:t xml:space="preserve">       </w:t>
      </w:r>
      <w:r w:rsidRPr="00331DF8">
        <w:rPr>
          <w:rFonts w:ascii="Times New Roman" w:hAnsi="Times New Roman"/>
          <w:b/>
          <w:sz w:val="26"/>
          <w:szCs w:val="26"/>
          <w:lang w:val="ru-RU" w:eastAsia="ru-RU" w:bidi="ar-SA"/>
        </w:rPr>
        <w:t xml:space="preserve"> управления образования</w:t>
      </w:r>
    </w:p>
    <w:p w14:paraId="62C79B0B" w14:textId="0F78C22C" w:rsidR="00331DF8" w:rsidRPr="00331DF8" w:rsidRDefault="00331DF8" w:rsidP="00331DF8">
      <w:pPr>
        <w:tabs>
          <w:tab w:val="left" w:pos="7515"/>
        </w:tabs>
        <w:ind w:left="-567" w:firstLine="0"/>
        <w:rPr>
          <w:rFonts w:ascii="Times New Roman" w:hAnsi="Times New Roman"/>
          <w:b/>
          <w:sz w:val="26"/>
          <w:szCs w:val="26"/>
          <w:lang w:val="ru-RU" w:eastAsia="ru-RU" w:bidi="ar-SA"/>
        </w:rPr>
      </w:pPr>
      <w:r w:rsidRPr="00331DF8">
        <w:rPr>
          <w:rFonts w:ascii="Times New Roman" w:hAnsi="Times New Roman"/>
          <w:b/>
          <w:sz w:val="26"/>
          <w:szCs w:val="26"/>
          <w:lang w:val="ru-RU" w:eastAsia="ru-RU" w:bidi="ar-SA"/>
        </w:rPr>
        <w:t xml:space="preserve">                                                                            </w:t>
      </w:r>
      <w:r>
        <w:rPr>
          <w:rFonts w:ascii="Times New Roman" w:hAnsi="Times New Roman"/>
          <w:b/>
          <w:sz w:val="26"/>
          <w:szCs w:val="26"/>
          <w:lang w:val="ru-RU" w:eastAsia="ru-RU" w:bidi="ar-SA"/>
        </w:rPr>
        <w:t xml:space="preserve">       </w:t>
      </w:r>
      <w:r w:rsidRPr="00331DF8">
        <w:rPr>
          <w:rFonts w:ascii="Times New Roman" w:hAnsi="Times New Roman"/>
          <w:b/>
          <w:sz w:val="26"/>
          <w:szCs w:val="26"/>
          <w:lang w:val="ru-RU" w:eastAsia="ru-RU" w:bidi="ar-SA"/>
        </w:rPr>
        <w:t>Костанайской области</w:t>
      </w:r>
    </w:p>
    <w:p w14:paraId="1E93CF83" w14:textId="4447DCF2" w:rsidR="00331DF8" w:rsidRPr="00331DF8" w:rsidRDefault="00331DF8" w:rsidP="00331DF8">
      <w:pPr>
        <w:tabs>
          <w:tab w:val="left" w:pos="7515"/>
        </w:tabs>
        <w:ind w:left="-567" w:firstLine="0"/>
        <w:rPr>
          <w:rFonts w:ascii="Times New Roman" w:hAnsi="Times New Roman"/>
          <w:b/>
          <w:bCs/>
          <w:sz w:val="26"/>
          <w:szCs w:val="26"/>
          <w:shd w:val="clear" w:color="auto" w:fill="FFFFFF"/>
          <w:lang w:val="ru-RU" w:eastAsia="ru-RU" w:bidi="ar-SA"/>
        </w:rPr>
      </w:pPr>
      <w:r w:rsidRPr="00331DF8">
        <w:rPr>
          <w:rFonts w:ascii="Times New Roman" w:hAnsi="Times New Roman"/>
          <w:b/>
          <w:sz w:val="26"/>
          <w:szCs w:val="26"/>
          <w:lang w:val="ru-RU" w:eastAsia="ru-RU" w:bidi="ar-SA"/>
        </w:rPr>
        <w:t xml:space="preserve">                                                                            </w:t>
      </w:r>
      <w:r>
        <w:rPr>
          <w:rFonts w:ascii="Times New Roman" w:hAnsi="Times New Roman"/>
          <w:b/>
          <w:sz w:val="26"/>
          <w:szCs w:val="26"/>
          <w:lang w:val="ru-RU" w:eastAsia="ru-RU" w:bidi="ar-SA"/>
        </w:rPr>
        <w:t xml:space="preserve">       </w:t>
      </w:r>
      <w:r w:rsidRPr="00331DF8">
        <w:rPr>
          <w:rFonts w:ascii="Times New Roman" w:hAnsi="Times New Roman"/>
          <w:b/>
          <w:sz w:val="26"/>
          <w:szCs w:val="26"/>
          <w:lang w:val="ru-RU" w:eastAsia="ru-RU" w:bidi="ar-SA"/>
        </w:rPr>
        <w:t>г-ну Цымбалюк В.А.</w:t>
      </w:r>
    </w:p>
    <w:p w14:paraId="278C9840" w14:textId="77777777" w:rsidR="00331DF8" w:rsidRPr="00331DF8" w:rsidRDefault="00331DF8" w:rsidP="00331DF8">
      <w:pPr>
        <w:tabs>
          <w:tab w:val="left" w:pos="7515"/>
        </w:tabs>
        <w:ind w:left="-567" w:firstLine="0"/>
        <w:rPr>
          <w:rFonts w:ascii="Times New Roman" w:hAnsi="Times New Roman"/>
          <w:b/>
          <w:sz w:val="26"/>
          <w:szCs w:val="26"/>
          <w:lang w:val="ru-RU" w:eastAsia="ru-RU" w:bidi="ar-SA"/>
        </w:rPr>
      </w:pPr>
    </w:p>
    <w:p w14:paraId="11A79B06" w14:textId="3E0539BC" w:rsidR="008C11EF" w:rsidRPr="00331DF8" w:rsidRDefault="00331DF8" w:rsidP="00331DF8">
      <w:pPr>
        <w:tabs>
          <w:tab w:val="left" w:pos="7515"/>
        </w:tabs>
        <w:ind w:left="-567" w:firstLine="0"/>
        <w:jc w:val="center"/>
        <w:rPr>
          <w:rFonts w:ascii="Times New Roman" w:hAnsi="Times New Roman"/>
          <w:b/>
          <w:sz w:val="26"/>
          <w:szCs w:val="26"/>
          <w:lang w:val="ru-RU" w:eastAsia="ru-RU" w:bidi="ar-SA"/>
        </w:rPr>
      </w:pPr>
      <w:r w:rsidRPr="00331DF8">
        <w:rPr>
          <w:rFonts w:ascii="Times New Roman" w:hAnsi="Times New Roman"/>
          <w:b/>
          <w:sz w:val="26"/>
          <w:szCs w:val="26"/>
          <w:lang w:val="ru-RU" w:eastAsia="ru-RU" w:bidi="ar-SA"/>
        </w:rPr>
        <w:t>Уважаемый Василий Александрович!</w:t>
      </w:r>
      <w:bookmarkEnd w:id="2"/>
      <w:r w:rsidR="00BA343F">
        <w:rPr>
          <w:rFonts w:ascii="Times New Roman" w:hAnsi="Times New Roman"/>
          <w:b/>
          <w:sz w:val="28"/>
          <w:szCs w:val="28"/>
          <w:lang w:val="ru-RU"/>
        </w:rPr>
        <w:t xml:space="preserve">                     </w:t>
      </w:r>
      <w:r w:rsidR="00740B20">
        <w:rPr>
          <w:rFonts w:ascii="Times New Roman" w:hAnsi="Times New Roman"/>
          <w:b/>
          <w:sz w:val="28"/>
          <w:szCs w:val="28"/>
          <w:lang w:val="ru-RU"/>
        </w:rPr>
        <w:t xml:space="preserve">       </w:t>
      </w:r>
    </w:p>
    <w:p w14:paraId="3B053555" w14:textId="3A190FCC" w:rsidR="00F65389" w:rsidRPr="00E614E2" w:rsidRDefault="00F65389" w:rsidP="00FC1D3D">
      <w:pPr>
        <w:tabs>
          <w:tab w:val="left" w:pos="7515"/>
        </w:tabs>
        <w:ind w:firstLine="0"/>
        <w:rPr>
          <w:rFonts w:ascii="Times New Roman" w:hAnsi="Times New Roman" w:cs="Times New Roman"/>
          <w:b/>
          <w:sz w:val="26"/>
          <w:szCs w:val="26"/>
          <w:lang w:val="ru-RU" w:eastAsia="ru-RU" w:bidi="ar-SA"/>
        </w:rPr>
      </w:pPr>
    </w:p>
    <w:p w14:paraId="01EFF05B" w14:textId="06659760" w:rsidR="00080ADD" w:rsidRPr="00080ADD" w:rsidRDefault="000361CA" w:rsidP="00080ADD">
      <w:pPr>
        <w:ind w:firstLine="0"/>
        <w:jc w:val="both"/>
        <w:rPr>
          <w:rFonts w:ascii="Times New Roman" w:hAnsi="Times New Roman" w:cs="Times New Roman"/>
          <w:b/>
          <w:color w:val="0070C0"/>
          <w:sz w:val="26"/>
          <w:szCs w:val="26"/>
          <w:lang w:val="ru-RU"/>
        </w:rPr>
      </w:pPr>
      <w:r w:rsidRPr="00E614E2">
        <w:rPr>
          <w:rFonts w:ascii="Times New Roman" w:hAnsi="Times New Roman" w:cs="Times New Roman"/>
          <w:sz w:val="26"/>
          <w:szCs w:val="26"/>
          <w:lang w:val="ru-RU"/>
        </w:rPr>
        <w:t xml:space="preserve">     </w:t>
      </w:r>
      <w:r w:rsidR="00080ADD" w:rsidRPr="00080ADD">
        <w:rPr>
          <w:rFonts w:ascii="Times New Roman" w:hAnsi="Times New Roman" w:cs="Times New Roman"/>
          <w:sz w:val="26"/>
          <w:szCs w:val="26"/>
          <w:lang w:val="ru-RU"/>
        </w:rPr>
        <w:t>ТОО «Психологический центр «</w:t>
      </w:r>
      <w:r w:rsidR="00080ADD" w:rsidRPr="00080ADD">
        <w:rPr>
          <w:rFonts w:ascii="Times New Roman" w:hAnsi="Times New Roman" w:cs="Times New Roman"/>
          <w:sz w:val="26"/>
          <w:szCs w:val="26"/>
        </w:rPr>
        <w:t>Gaini</w:t>
      </w:r>
      <w:r w:rsidR="00080ADD" w:rsidRPr="00080ADD">
        <w:rPr>
          <w:rFonts w:ascii="Times New Roman" w:hAnsi="Times New Roman" w:cs="Times New Roman"/>
          <w:sz w:val="26"/>
          <w:szCs w:val="26"/>
          <w:lang w:val="ru-RU"/>
        </w:rPr>
        <w:t>» приглашает психологов, социальных работников и всех заинтересованных специалистов подведомственных Вам организаций, принять участие в практическ</w:t>
      </w:r>
      <w:r w:rsidR="007C2044">
        <w:rPr>
          <w:rFonts w:ascii="Times New Roman" w:hAnsi="Times New Roman" w:cs="Times New Roman"/>
          <w:sz w:val="26"/>
          <w:szCs w:val="26"/>
          <w:lang w:val="ru-RU"/>
        </w:rPr>
        <w:t>ом</w:t>
      </w:r>
      <w:r w:rsidR="00080ADD" w:rsidRPr="00080ADD">
        <w:rPr>
          <w:rFonts w:ascii="Times New Roman" w:hAnsi="Times New Roman" w:cs="Times New Roman"/>
          <w:sz w:val="26"/>
          <w:szCs w:val="26"/>
          <w:lang w:val="ru-RU"/>
        </w:rPr>
        <w:t xml:space="preserve"> семинар</w:t>
      </w:r>
      <w:r w:rsidR="007C2044">
        <w:rPr>
          <w:rFonts w:ascii="Times New Roman" w:hAnsi="Times New Roman" w:cs="Times New Roman"/>
          <w:sz w:val="26"/>
          <w:szCs w:val="26"/>
          <w:lang w:val="ru-RU"/>
        </w:rPr>
        <w:t>е</w:t>
      </w:r>
      <w:r w:rsidR="00080ADD" w:rsidRPr="00080ADD">
        <w:rPr>
          <w:rFonts w:ascii="Times New Roman" w:eastAsiaTheme="majorEastAsia" w:hAnsi="Times New Roman" w:cs="Times New Roman"/>
          <w:b/>
          <w:bCs/>
          <w:color w:val="365F91" w:themeColor="accent1" w:themeShade="BF"/>
          <w:sz w:val="26"/>
          <w:szCs w:val="26"/>
          <w:lang w:val="ru-RU"/>
        </w:rPr>
        <w:t>:</w:t>
      </w:r>
      <w:r w:rsidR="00080ADD" w:rsidRPr="00080ADD">
        <w:rPr>
          <w:rFonts w:ascii="Times New Roman" w:hAnsi="Times New Roman" w:cs="Times New Roman"/>
          <w:b/>
          <w:color w:val="0070C0"/>
          <w:sz w:val="26"/>
          <w:szCs w:val="26"/>
          <w:lang w:val="ru-RU"/>
        </w:rPr>
        <w:t xml:space="preserve"> </w:t>
      </w:r>
    </w:p>
    <w:p w14:paraId="025E2825" w14:textId="1AF6635B" w:rsidR="00080ADD" w:rsidRPr="00080ADD" w:rsidRDefault="007C2044" w:rsidP="004218B9">
      <w:pPr>
        <w:ind w:left="360" w:firstLine="0"/>
        <w:contextualSpacing/>
        <w:jc w:val="center"/>
        <w:rPr>
          <w:rFonts w:asciiTheme="majorHAnsi" w:eastAsiaTheme="majorEastAsia" w:hAnsiTheme="majorHAnsi" w:cstheme="majorBidi"/>
          <w:b/>
          <w:bCs/>
          <w:color w:val="1F497D" w:themeColor="text2"/>
          <w:sz w:val="26"/>
          <w:szCs w:val="26"/>
          <w:lang w:val="ru-RU"/>
        </w:rPr>
      </w:pPr>
      <w:bookmarkStart w:id="3" w:name="_Hlk42510322"/>
      <w:r>
        <w:rPr>
          <w:rFonts w:asciiTheme="majorHAnsi" w:eastAsiaTheme="majorEastAsia" w:hAnsiTheme="majorHAnsi" w:cstheme="majorBidi"/>
          <w:b/>
          <w:bCs/>
          <w:color w:val="1F497D" w:themeColor="text2"/>
          <w:sz w:val="26"/>
          <w:szCs w:val="26"/>
          <w:lang w:val="ru-RU"/>
        </w:rPr>
        <w:t>«</w:t>
      </w:r>
      <w:r w:rsidRPr="00A24367">
        <w:rPr>
          <w:rFonts w:asciiTheme="majorHAnsi" w:eastAsiaTheme="majorEastAsia" w:hAnsiTheme="majorHAnsi" w:cstheme="majorBidi"/>
          <w:b/>
          <w:bCs/>
          <w:color w:val="1F497D" w:themeColor="text2"/>
          <w:sz w:val="26"/>
          <w:szCs w:val="26"/>
          <w:lang w:val="ru-RU"/>
        </w:rPr>
        <w:t>Психотерапевтическая помощь во время пандемии, вызванной коронавирусом, и после нее.</w:t>
      </w:r>
      <w:r>
        <w:rPr>
          <w:rFonts w:asciiTheme="majorHAnsi" w:eastAsiaTheme="majorEastAsia" w:hAnsiTheme="majorHAnsi" w:cstheme="majorBidi"/>
          <w:b/>
          <w:bCs/>
          <w:color w:val="1F497D" w:themeColor="text2"/>
          <w:sz w:val="26"/>
          <w:szCs w:val="26"/>
          <w:lang w:val="ru-RU"/>
        </w:rPr>
        <w:t xml:space="preserve"> </w:t>
      </w:r>
      <w:r w:rsidRPr="00A24367">
        <w:rPr>
          <w:rFonts w:asciiTheme="majorHAnsi" w:eastAsiaTheme="majorEastAsia" w:hAnsiTheme="majorHAnsi" w:cstheme="majorBidi"/>
          <w:b/>
          <w:bCs/>
          <w:color w:val="1F497D" w:themeColor="text2"/>
          <w:sz w:val="26"/>
          <w:szCs w:val="26"/>
          <w:lang w:val="ru-RU"/>
        </w:rPr>
        <w:t>Нарушения психического здоровья и психологического благополучия</w:t>
      </w:r>
      <w:r>
        <w:rPr>
          <w:rFonts w:asciiTheme="majorHAnsi" w:eastAsiaTheme="majorEastAsia" w:hAnsiTheme="majorHAnsi" w:cstheme="majorBidi"/>
          <w:b/>
          <w:bCs/>
          <w:color w:val="1F497D" w:themeColor="text2"/>
          <w:sz w:val="26"/>
          <w:szCs w:val="26"/>
          <w:lang w:val="ru-RU"/>
        </w:rPr>
        <w:t xml:space="preserve">. </w:t>
      </w:r>
      <w:bookmarkStart w:id="4" w:name="_Hlk42510873"/>
      <w:r w:rsidR="004218B9">
        <w:rPr>
          <w:rFonts w:asciiTheme="majorHAnsi" w:eastAsiaTheme="majorEastAsia" w:hAnsiTheme="majorHAnsi" w:cstheme="majorBidi"/>
          <w:b/>
          <w:bCs/>
          <w:color w:val="1F497D" w:themeColor="text2"/>
          <w:sz w:val="26"/>
          <w:szCs w:val="26"/>
          <w:lang w:val="ru-RU"/>
        </w:rPr>
        <w:t>Кризисная психотерапия</w:t>
      </w:r>
      <w:bookmarkEnd w:id="4"/>
      <w:r w:rsidR="004218B9">
        <w:rPr>
          <w:rFonts w:asciiTheme="majorHAnsi" w:eastAsiaTheme="majorEastAsia" w:hAnsiTheme="majorHAnsi" w:cstheme="majorBidi"/>
          <w:b/>
          <w:bCs/>
          <w:color w:val="1F497D" w:themeColor="text2"/>
          <w:sz w:val="26"/>
          <w:szCs w:val="26"/>
          <w:lang w:val="ru-RU"/>
        </w:rPr>
        <w:t>, э</w:t>
      </w:r>
      <w:r>
        <w:rPr>
          <w:rFonts w:asciiTheme="majorHAnsi" w:eastAsiaTheme="majorEastAsia" w:hAnsiTheme="majorHAnsi" w:cstheme="majorBidi"/>
          <w:b/>
          <w:bCs/>
          <w:color w:val="1F497D" w:themeColor="text2"/>
          <w:sz w:val="26"/>
          <w:szCs w:val="26"/>
          <w:lang w:val="ru-RU"/>
        </w:rPr>
        <w:t>ффективные методы работы с п</w:t>
      </w:r>
      <w:r w:rsidRPr="00A24367">
        <w:rPr>
          <w:rFonts w:asciiTheme="majorHAnsi" w:eastAsiaTheme="majorEastAsia" w:hAnsiTheme="majorHAnsi" w:cstheme="majorBidi"/>
          <w:b/>
          <w:bCs/>
          <w:color w:val="1F497D" w:themeColor="text2"/>
          <w:sz w:val="26"/>
          <w:szCs w:val="26"/>
          <w:lang w:val="ru-RU"/>
        </w:rPr>
        <w:t>анически</w:t>
      </w:r>
      <w:r>
        <w:rPr>
          <w:rFonts w:asciiTheme="majorHAnsi" w:eastAsiaTheme="majorEastAsia" w:hAnsiTheme="majorHAnsi" w:cstheme="majorBidi"/>
          <w:b/>
          <w:bCs/>
          <w:color w:val="1F497D" w:themeColor="text2"/>
          <w:sz w:val="26"/>
          <w:szCs w:val="26"/>
          <w:lang w:val="ru-RU"/>
        </w:rPr>
        <w:t>ми</w:t>
      </w:r>
      <w:r w:rsidRPr="00A24367">
        <w:rPr>
          <w:rFonts w:asciiTheme="majorHAnsi" w:eastAsiaTheme="majorEastAsia" w:hAnsiTheme="majorHAnsi" w:cstheme="majorBidi"/>
          <w:b/>
          <w:bCs/>
          <w:color w:val="1F497D" w:themeColor="text2"/>
          <w:sz w:val="26"/>
          <w:szCs w:val="26"/>
          <w:lang w:val="ru-RU"/>
        </w:rPr>
        <w:t xml:space="preserve"> атак</w:t>
      </w:r>
      <w:r>
        <w:rPr>
          <w:rFonts w:asciiTheme="majorHAnsi" w:eastAsiaTheme="majorEastAsia" w:hAnsiTheme="majorHAnsi" w:cstheme="majorBidi"/>
          <w:b/>
          <w:bCs/>
          <w:color w:val="1F497D" w:themeColor="text2"/>
          <w:sz w:val="26"/>
          <w:szCs w:val="26"/>
          <w:lang w:val="ru-RU"/>
        </w:rPr>
        <w:t>ами</w:t>
      </w:r>
      <w:r w:rsidRPr="00A24367">
        <w:rPr>
          <w:rFonts w:asciiTheme="majorHAnsi" w:eastAsiaTheme="majorEastAsia" w:hAnsiTheme="majorHAnsi" w:cstheme="majorBidi"/>
          <w:b/>
          <w:bCs/>
          <w:color w:val="1F497D" w:themeColor="text2"/>
          <w:sz w:val="26"/>
          <w:szCs w:val="26"/>
          <w:lang w:val="ru-RU"/>
        </w:rPr>
        <w:t xml:space="preserve"> и тревожны</w:t>
      </w:r>
      <w:r>
        <w:rPr>
          <w:rFonts w:asciiTheme="majorHAnsi" w:eastAsiaTheme="majorEastAsia" w:hAnsiTheme="majorHAnsi" w:cstheme="majorBidi"/>
          <w:b/>
          <w:bCs/>
          <w:color w:val="1F497D" w:themeColor="text2"/>
          <w:sz w:val="26"/>
          <w:szCs w:val="26"/>
          <w:lang w:val="ru-RU"/>
        </w:rPr>
        <w:t>ми</w:t>
      </w:r>
      <w:r w:rsidRPr="00A24367">
        <w:rPr>
          <w:rFonts w:asciiTheme="majorHAnsi" w:eastAsiaTheme="majorEastAsia" w:hAnsiTheme="majorHAnsi" w:cstheme="majorBidi"/>
          <w:b/>
          <w:bCs/>
          <w:color w:val="1F497D" w:themeColor="text2"/>
          <w:sz w:val="26"/>
          <w:szCs w:val="26"/>
          <w:lang w:val="ru-RU"/>
        </w:rPr>
        <w:t xml:space="preserve"> расстройства</w:t>
      </w:r>
      <w:r>
        <w:rPr>
          <w:rFonts w:asciiTheme="majorHAnsi" w:eastAsiaTheme="majorEastAsia" w:hAnsiTheme="majorHAnsi" w:cstheme="majorBidi"/>
          <w:b/>
          <w:bCs/>
          <w:color w:val="1F497D" w:themeColor="text2"/>
          <w:sz w:val="26"/>
          <w:szCs w:val="26"/>
          <w:lang w:val="ru-RU"/>
        </w:rPr>
        <w:t>ми».</w:t>
      </w:r>
      <w:bookmarkEnd w:id="3"/>
    </w:p>
    <w:p w14:paraId="7136D6E0" w14:textId="720071D7" w:rsidR="00080ADD" w:rsidRPr="00080ADD" w:rsidRDefault="00080ADD" w:rsidP="004218B9">
      <w:pPr>
        <w:ind w:firstLine="0"/>
        <w:jc w:val="center"/>
        <w:rPr>
          <w:rFonts w:asciiTheme="majorHAnsi" w:eastAsiaTheme="majorEastAsia" w:hAnsiTheme="majorHAnsi" w:cstheme="majorBidi"/>
          <w:b/>
          <w:bCs/>
          <w:color w:val="FF0000"/>
          <w:sz w:val="26"/>
          <w:szCs w:val="26"/>
          <w:u w:val="single"/>
          <w:lang w:val="ru-RU"/>
        </w:rPr>
      </w:pPr>
      <w:r w:rsidRPr="00080ADD">
        <w:rPr>
          <w:rFonts w:asciiTheme="majorHAnsi" w:eastAsiaTheme="majorEastAsia" w:hAnsiTheme="majorHAnsi" w:cstheme="majorBidi"/>
          <w:b/>
          <w:bCs/>
          <w:color w:val="FF0000"/>
          <w:sz w:val="26"/>
          <w:szCs w:val="26"/>
          <w:u w:val="single"/>
          <w:lang w:val="ru-RU"/>
        </w:rPr>
        <w:t>Дата и место проведения: 1</w:t>
      </w:r>
      <w:r w:rsidR="007C2044">
        <w:rPr>
          <w:rFonts w:asciiTheme="majorHAnsi" w:eastAsiaTheme="majorEastAsia" w:hAnsiTheme="majorHAnsi" w:cstheme="majorBidi"/>
          <w:b/>
          <w:bCs/>
          <w:color w:val="FF0000"/>
          <w:sz w:val="26"/>
          <w:szCs w:val="26"/>
          <w:u w:val="single"/>
          <w:lang w:val="ru-RU"/>
        </w:rPr>
        <w:t>1-12 июля</w:t>
      </w:r>
      <w:r w:rsidRPr="00080ADD">
        <w:rPr>
          <w:rFonts w:asciiTheme="majorHAnsi" w:eastAsiaTheme="majorEastAsia" w:hAnsiTheme="majorHAnsi" w:cstheme="majorBidi"/>
          <w:b/>
          <w:bCs/>
          <w:color w:val="FF0000"/>
          <w:sz w:val="26"/>
          <w:szCs w:val="26"/>
          <w:u w:val="single"/>
          <w:lang w:val="ru-RU"/>
        </w:rPr>
        <w:t xml:space="preserve"> в г. Нур-Султан.</w:t>
      </w:r>
    </w:p>
    <w:p w14:paraId="5FDE3B7F" w14:textId="535EB5DA" w:rsidR="00080ADD" w:rsidRPr="00080ADD" w:rsidRDefault="00080ADD" w:rsidP="00080ADD">
      <w:pPr>
        <w:ind w:firstLine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80ADD">
        <w:rPr>
          <w:rFonts w:ascii="Times New Roman" w:hAnsi="Times New Roman" w:cs="Times New Roman"/>
          <w:b/>
          <w:sz w:val="26"/>
          <w:szCs w:val="26"/>
          <w:lang w:val="ru-RU"/>
        </w:rPr>
        <w:t xml:space="preserve">     </w:t>
      </w:r>
    </w:p>
    <w:p w14:paraId="6B9D6C19" w14:textId="77777777" w:rsidR="00080ADD" w:rsidRPr="00080ADD" w:rsidRDefault="00080ADD" w:rsidP="00080ADD">
      <w:pPr>
        <w:ind w:firstLine="0"/>
        <w:jc w:val="both"/>
        <w:rPr>
          <w:rFonts w:asciiTheme="majorHAnsi" w:eastAsiaTheme="majorEastAsia" w:hAnsiTheme="majorHAnsi" w:cstheme="majorBidi"/>
          <w:bCs/>
          <w:sz w:val="26"/>
          <w:szCs w:val="26"/>
          <w:lang w:val="ru-RU"/>
        </w:rPr>
      </w:pPr>
      <w:r w:rsidRPr="00080ADD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6"/>
          <w:szCs w:val="26"/>
          <w:lang w:val="ru-RU"/>
        </w:rPr>
        <w:t xml:space="preserve">      </w:t>
      </w:r>
      <w:r w:rsidRPr="00080ADD">
        <w:rPr>
          <w:rFonts w:asciiTheme="majorHAnsi" w:eastAsiaTheme="majorEastAsia" w:hAnsiTheme="majorHAnsi" w:cstheme="majorBidi"/>
          <w:b/>
          <w:bCs/>
          <w:sz w:val="26"/>
          <w:szCs w:val="26"/>
          <w:lang w:val="ru-RU"/>
        </w:rPr>
        <w:t>Клинический психолог:</w:t>
      </w:r>
      <w:r w:rsidRPr="00080ADD">
        <w:rPr>
          <w:rFonts w:asciiTheme="majorHAnsi" w:eastAsiaTheme="majorEastAsia" w:hAnsiTheme="majorHAnsi" w:cstheme="majorBidi"/>
          <w:bCs/>
          <w:sz w:val="26"/>
          <w:szCs w:val="26"/>
          <w:lang w:val="ru-RU"/>
        </w:rPr>
        <w:t xml:space="preserve"> Жанна Алиакпарова, (Новосибирский институт клинической психологии), член Ассоциации психологов РК, член Союза психологов РК, руководитель данного психологического центра.</w:t>
      </w:r>
    </w:p>
    <w:p w14:paraId="1148E9AE" w14:textId="676DE85B" w:rsidR="00080ADD" w:rsidRPr="00080ADD" w:rsidRDefault="00080ADD" w:rsidP="00080ADD">
      <w:pPr>
        <w:ind w:firstLine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80ADD">
        <w:rPr>
          <w:rFonts w:ascii="Times New Roman" w:hAnsi="Times New Roman" w:cs="Times New Roman"/>
          <w:b/>
          <w:sz w:val="26"/>
          <w:szCs w:val="26"/>
          <w:lang w:val="ru-RU"/>
        </w:rPr>
        <w:t xml:space="preserve">    Стоимость и длительность обучения:</w:t>
      </w:r>
      <w:r w:rsidRPr="00080ADD">
        <w:rPr>
          <w:rFonts w:ascii="Times New Roman" w:hAnsi="Times New Roman" w:cs="Times New Roman"/>
          <w:color w:val="0070C0"/>
          <w:sz w:val="26"/>
          <w:szCs w:val="26"/>
          <w:lang w:val="ru-RU"/>
        </w:rPr>
        <w:t xml:space="preserve"> </w:t>
      </w:r>
      <w:r w:rsidRPr="00080ADD">
        <w:rPr>
          <w:rFonts w:ascii="Times New Roman" w:hAnsi="Times New Roman" w:cs="Times New Roman"/>
          <w:sz w:val="26"/>
          <w:szCs w:val="26"/>
          <w:lang w:val="ru-RU"/>
        </w:rPr>
        <w:t xml:space="preserve">50 тыс. тенге на одного участника, </w:t>
      </w:r>
      <w:r w:rsidR="007C2044">
        <w:rPr>
          <w:rFonts w:ascii="Times New Roman" w:hAnsi="Times New Roman" w:cs="Times New Roman"/>
          <w:sz w:val="26"/>
          <w:szCs w:val="26"/>
          <w:lang w:val="ru-RU"/>
        </w:rPr>
        <w:t>16</w:t>
      </w:r>
      <w:r w:rsidRPr="00080ADD">
        <w:rPr>
          <w:rFonts w:ascii="Times New Roman" w:hAnsi="Times New Roman" w:cs="Times New Roman"/>
          <w:sz w:val="26"/>
          <w:szCs w:val="26"/>
          <w:lang w:val="ru-RU"/>
        </w:rPr>
        <w:t xml:space="preserve"> академ. часа.</w:t>
      </w:r>
    </w:p>
    <w:p w14:paraId="35396F95" w14:textId="0FEDB1FF" w:rsidR="00080ADD" w:rsidRPr="00080ADD" w:rsidRDefault="004D1DDE" w:rsidP="00080ADD">
      <w:pPr>
        <w:ind w:firstLine="0"/>
        <w:jc w:val="center"/>
        <w:rPr>
          <w:rFonts w:ascii="Times New Roman" w:hAnsi="Times New Roman" w:cs="Times New Roman"/>
          <w:b/>
          <w:color w:val="FF0000"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color w:val="FF0000"/>
          <w:sz w:val="26"/>
          <w:szCs w:val="26"/>
          <w:lang w:val="ru-RU"/>
        </w:rPr>
        <w:t>Для корпоративных клиентов действует г</w:t>
      </w:r>
      <w:r w:rsidR="00080ADD" w:rsidRPr="00080ADD">
        <w:rPr>
          <w:rFonts w:ascii="Times New Roman" w:hAnsi="Times New Roman" w:cs="Times New Roman"/>
          <w:b/>
          <w:color w:val="FF0000"/>
          <w:sz w:val="26"/>
          <w:szCs w:val="26"/>
          <w:lang w:val="ru-RU"/>
        </w:rPr>
        <w:t>ибкая система скидок!</w:t>
      </w:r>
    </w:p>
    <w:p w14:paraId="777A89E2" w14:textId="051813A5" w:rsidR="00080ADD" w:rsidRPr="00080ADD" w:rsidRDefault="00080ADD" w:rsidP="00080ADD">
      <w:pPr>
        <w:ind w:firstLine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80ADD">
        <w:rPr>
          <w:rFonts w:ascii="Times New Roman" w:hAnsi="Times New Roman" w:cs="Times New Roman"/>
          <w:b/>
          <w:sz w:val="26"/>
          <w:szCs w:val="26"/>
          <w:lang w:val="ru-RU"/>
        </w:rPr>
        <w:t xml:space="preserve">    Количество участников:</w:t>
      </w:r>
      <w:r w:rsidRPr="00080ADD">
        <w:rPr>
          <w:rFonts w:ascii="Times New Roman" w:hAnsi="Times New Roman" w:cs="Times New Roman"/>
          <w:sz w:val="26"/>
          <w:szCs w:val="26"/>
          <w:lang w:val="ru-RU"/>
        </w:rPr>
        <w:t xml:space="preserve"> 2 участника- 5%; 3 и более участника-10%;</w:t>
      </w:r>
    </w:p>
    <w:p w14:paraId="33088C60" w14:textId="6AD66E8C" w:rsidR="00080ADD" w:rsidRPr="00080ADD" w:rsidRDefault="00080ADD" w:rsidP="00080ADD">
      <w:pPr>
        <w:ind w:firstLine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80ADD">
        <w:rPr>
          <w:rFonts w:ascii="Times New Roman" w:hAnsi="Times New Roman" w:cs="Times New Roman"/>
          <w:sz w:val="26"/>
          <w:szCs w:val="26"/>
          <w:lang w:val="ru-RU"/>
        </w:rPr>
        <w:t xml:space="preserve">    </w:t>
      </w:r>
      <w:r w:rsidRPr="00080ADD">
        <w:rPr>
          <w:rFonts w:ascii="Times New Roman" w:hAnsi="Times New Roman" w:cs="Times New Roman"/>
          <w:b/>
          <w:sz w:val="26"/>
          <w:szCs w:val="26"/>
          <w:lang w:val="ru-RU"/>
        </w:rPr>
        <w:t>По завершению семинара</w:t>
      </w:r>
      <w:r w:rsidRPr="00080ADD">
        <w:rPr>
          <w:rFonts w:ascii="Times New Roman" w:hAnsi="Times New Roman" w:cs="Times New Roman"/>
          <w:sz w:val="26"/>
          <w:szCs w:val="26"/>
          <w:lang w:val="ru-RU"/>
        </w:rPr>
        <w:t xml:space="preserve"> участникам выдается сертификат о повышении квалификации. </w:t>
      </w:r>
    </w:p>
    <w:p w14:paraId="5537A871" w14:textId="3A2DA64F" w:rsidR="00080ADD" w:rsidRDefault="00080ADD" w:rsidP="00080ADD">
      <w:pPr>
        <w:ind w:firstLine="0"/>
        <w:jc w:val="both"/>
        <w:rPr>
          <w:rFonts w:ascii="Times New Roman" w:hAnsi="Times New Roman" w:cs="Times New Roman"/>
          <w:b/>
          <w:color w:val="0070C0"/>
          <w:sz w:val="26"/>
          <w:szCs w:val="26"/>
          <w:lang w:val="ru-RU"/>
        </w:rPr>
      </w:pPr>
      <w:r w:rsidRPr="00080ADD">
        <w:rPr>
          <w:rFonts w:ascii="Times New Roman" w:hAnsi="Times New Roman" w:cs="Times New Roman"/>
          <w:sz w:val="26"/>
          <w:szCs w:val="26"/>
          <w:lang w:val="ru-RU"/>
        </w:rPr>
        <w:t xml:space="preserve">    </w:t>
      </w:r>
      <w:r w:rsidRPr="00080ADD">
        <w:rPr>
          <w:rFonts w:ascii="Times New Roman" w:hAnsi="Times New Roman" w:cs="Times New Roman"/>
          <w:b/>
          <w:sz w:val="26"/>
          <w:szCs w:val="26"/>
          <w:lang w:val="ru-RU"/>
        </w:rPr>
        <w:t>В стоимость семинара включено:</w:t>
      </w:r>
      <w:r w:rsidRPr="00080ADD">
        <w:rPr>
          <w:rFonts w:ascii="Times New Roman" w:hAnsi="Times New Roman" w:cs="Times New Roman"/>
          <w:sz w:val="26"/>
          <w:szCs w:val="26"/>
          <w:lang w:val="ru-RU"/>
        </w:rPr>
        <w:t xml:space="preserve"> раздаточный материал, методическое пособие по техникам, бизнес-ланч.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080ADD">
        <w:rPr>
          <w:rFonts w:ascii="Times New Roman" w:hAnsi="Times New Roman" w:cs="Times New Roman"/>
          <w:sz w:val="26"/>
          <w:szCs w:val="26"/>
          <w:lang w:val="ru-RU"/>
        </w:rPr>
        <w:t xml:space="preserve">Для </w:t>
      </w:r>
      <w:r w:rsidR="004D1DDE">
        <w:rPr>
          <w:rFonts w:ascii="Times New Roman" w:hAnsi="Times New Roman" w:cs="Times New Roman"/>
          <w:sz w:val="26"/>
          <w:szCs w:val="26"/>
          <w:lang w:val="ru-RU"/>
        </w:rPr>
        <w:t xml:space="preserve">получения более подробной информации и подачи заявки просим обращаться по следующим контактам: </w:t>
      </w:r>
      <w:r w:rsidRPr="00080ADD">
        <w:rPr>
          <w:rFonts w:ascii="Times New Roman" w:hAnsi="Times New Roman" w:cs="Times New Roman"/>
          <w:sz w:val="26"/>
          <w:szCs w:val="26"/>
          <w:lang w:val="ru-RU"/>
        </w:rPr>
        <w:t>раб.: 8(7172)335481; сот.: 87789103301; 87021633687</w:t>
      </w:r>
      <w:r w:rsidRPr="00080ADD">
        <w:rPr>
          <w:rFonts w:ascii="Times New Roman" w:hAnsi="Times New Roman" w:cs="Times New Roman"/>
          <w:sz w:val="26"/>
          <w:szCs w:val="26"/>
          <w:lang w:val="kk-KZ"/>
        </w:rPr>
        <w:t xml:space="preserve">; </w:t>
      </w:r>
      <w:r w:rsidRPr="00080ADD">
        <w:rPr>
          <w:rFonts w:ascii="Times New Roman" w:hAnsi="Times New Roman" w:cs="Times New Roman"/>
          <w:sz w:val="26"/>
          <w:szCs w:val="26"/>
        </w:rPr>
        <w:t>e</w:t>
      </w:r>
      <w:r w:rsidRPr="00080ADD">
        <w:rPr>
          <w:rFonts w:ascii="Times New Roman" w:hAnsi="Times New Roman" w:cs="Times New Roman"/>
          <w:sz w:val="26"/>
          <w:szCs w:val="26"/>
          <w:lang w:val="ru-RU"/>
        </w:rPr>
        <w:t>-</w:t>
      </w:r>
      <w:r w:rsidRPr="00080ADD">
        <w:rPr>
          <w:rFonts w:ascii="Times New Roman" w:hAnsi="Times New Roman" w:cs="Times New Roman"/>
          <w:sz w:val="26"/>
          <w:szCs w:val="26"/>
        </w:rPr>
        <w:t>mail</w:t>
      </w:r>
      <w:r w:rsidRPr="00080ADD">
        <w:rPr>
          <w:rFonts w:ascii="Times New Roman" w:hAnsi="Times New Roman" w:cs="Times New Roman"/>
          <w:sz w:val="26"/>
          <w:szCs w:val="26"/>
          <w:lang w:val="ru-RU"/>
        </w:rPr>
        <w:t xml:space="preserve">: </w:t>
      </w:r>
      <w:hyperlink r:id="rId13" w:history="1">
        <w:r w:rsidRPr="00080ADD">
          <w:rPr>
            <w:rFonts w:ascii="Times New Roman" w:hAnsi="Times New Roman" w:cs="Times New Roman"/>
            <w:color w:val="0070C0"/>
            <w:sz w:val="26"/>
            <w:szCs w:val="26"/>
            <w:u w:val="single"/>
          </w:rPr>
          <w:t>pc</w:t>
        </w:r>
        <w:r w:rsidRPr="00080ADD">
          <w:rPr>
            <w:rFonts w:ascii="Times New Roman" w:hAnsi="Times New Roman" w:cs="Times New Roman"/>
            <w:color w:val="0070C0"/>
            <w:sz w:val="26"/>
            <w:szCs w:val="26"/>
            <w:u w:val="single"/>
            <w:lang w:val="ru-RU"/>
          </w:rPr>
          <w:t>_</w:t>
        </w:r>
        <w:r w:rsidRPr="00080ADD">
          <w:rPr>
            <w:rFonts w:ascii="Times New Roman" w:hAnsi="Times New Roman" w:cs="Times New Roman"/>
            <w:color w:val="0070C0"/>
            <w:sz w:val="26"/>
            <w:szCs w:val="26"/>
            <w:u w:val="single"/>
          </w:rPr>
          <w:t>gaini</w:t>
        </w:r>
        <w:r w:rsidRPr="00080ADD">
          <w:rPr>
            <w:rFonts w:ascii="Times New Roman" w:hAnsi="Times New Roman" w:cs="Times New Roman"/>
            <w:color w:val="0070C0"/>
            <w:sz w:val="26"/>
            <w:szCs w:val="26"/>
            <w:u w:val="single"/>
            <w:lang w:val="ru-RU"/>
          </w:rPr>
          <w:t>@</w:t>
        </w:r>
        <w:r w:rsidRPr="00080ADD">
          <w:rPr>
            <w:rFonts w:ascii="Times New Roman" w:hAnsi="Times New Roman" w:cs="Times New Roman"/>
            <w:color w:val="0070C0"/>
            <w:sz w:val="26"/>
            <w:szCs w:val="26"/>
            <w:u w:val="single"/>
          </w:rPr>
          <w:t>mail</w:t>
        </w:r>
        <w:r w:rsidRPr="00080ADD">
          <w:rPr>
            <w:rFonts w:ascii="Times New Roman" w:hAnsi="Times New Roman" w:cs="Times New Roman"/>
            <w:color w:val="0070C0"/>
            <w:sz w:val="26"/>
            <w:szCs w:val="26"/>
            <w:u w:val="single"/>
            <w:lang w:val="ru-RU"/>
          </w:rPr>
          <w:t>.</w:t>
        </w:r>
        <w:r w:rsidRPr="00080ADD">
          <w:rPr>
            <w:rFonts w:ascii="Times New Roman" w:hAnsi="Times New Roman" w:cs="Times New Roman"/>
            <w:color w:val="0070C0"/>
            <w:sz w:val="26"/>
            <w:szCs w:val="26"/>
            <w:u w:val="single"/>
          </w:rPr>
          <w:t>ru</w:t>
        </w:r>
      </w:hyperlink>
      <w:r w:rsidRPr="00080ADD">
        <w:rPr>
          <w:rFonts w:ascii="Times New Roman" w:hAnsi="Times New Roman" w:cs="Times New Roman"/>
          <w:b/>
          <w:color w:val="0070C0"/>
          <w:sz w:val="26"/>
          <w:szCs w:val="26"/>
          <w:lang w:val="ru-RU"/>
        </w:rPr>
        <w:t>;</w:t>
      </w:r>
    </w:p>
    <w:p w14:paraId="17970E33" w14:textId="5345590A" w:rsidR="005E379A" w:rsidRPr="004D1DDE" w:rsidRDefault="004D1DDE" w:rsidP="00080ADD">
      <w:pPr>
        <w:ind w:firstLine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</w:t>
      </w:r>
      <w:r w:rsidRPr="004D1DDE">
        <w:rPr>
          <w:rFonts w:ascii="Times New Roman" w:hAnsi="Times New Roman" w:cs="Times New Roman"/>
          <w:sz w:val="26"/>
          <w:szCs w:val="26"/>
          <w:lang w:val="ru-RU"/>
        </w:rPr>
        <w:t>Психологический центр может организовать семинары и тренинги как на территории центра</w:t>
      </w:r>
      <w:r>
        <w:rPr>
          <w:rFonts w:ascii="Times New Roman" w:hAnsi="Times New Roman" w:cs="Times New Roman"/>
          <w:sz w:val="26"/>
          <w:szCs w:val="26"/>
          <w:lang w:val="ru-RU"/>
        </w:rPr>
        <w:t>-</w:t>
      </w:r>
      <w:r w:rsidRPr="004D1DDE">
        <w:rPr>
          <w:rFonts w:ascii="Times New Roman" w:hAnsi="Times New Roman" w:cs="Times New Roman"/>
          <w:sz w:val="26"/>
          <w:szCs w:val="26"/>
          <w:lang w:val="ru-RU"/>
        </w:rPr>
        <w:t xml:space="preserve">в новом административном центре </w:t>
      </w:r>
      <w:r w:rsidRPr="004D1DDE">
        <w:rPr>
          <w:rFonts w:ascii="Times New Roman" w:hAnsi="Times New Roman" w:cs="Times New Roman"/>
          <w:sz w:val="26"/>
          <w:szCs w:val="26"/>
          <w:lang w:val="kk-KZ"/>
        </w:rPr>
        <w:t>Нұр-Султан, так и с выездом на территорию заказчика или в курортных зонах страны</w:t>
      </w:r>
      <w:r w:rsidRPr="004D1DDE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5E379A" w:rsidRPr="004D1DDE">
        <w:rPr>
          <w:rFonts w:ascii="Times New Roman" w:hAnsi="Times New Roman" w:cs="Times New Roman"/>
          <w:sz w:val="26"/>
          <w:szCs w:val="26"/>
          <w:lang w:val="ru-RU"/>
        </w:rPr>
        <w:t>(группы от 10 человек и более).</w:t>
      </w:r>
    </w:p>
    <w:p w14:paraId="5345E7F8" w14:textId="0021CDD4" w:rsidR="00080ADD" w:rsidRPr="00080ADD" w:rsidRDefault="00080ADD" w:rsidP="00080ADD">
      <w:pPr>
        <w:ind w:firstLine="0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080ADD">
        <w:rPr>
          <w:rFonts w:ascii="Times New Roman" w:hAnsi="Times New Roman" w:cs="Times New Roman"/>
          <w:b/>
          <w:sz w:val="26"/>
          <w:szCs w:val="26"/>
          <w:lang w:val="ru-RU"/>
        </w:rPr>
        <w:t>Убедительно просим Вас довести информацию о предстоящем семинаре</w:t>
      </w:r>
    </w:p>
    <w:p w14:paraId="3BE0E4AB" w14:textId="02EDA8A4" w:rsidR="00080ADD" w:rsidRPr="00080ADD" w:rsidRDefault="00080ADD" w:rsidP="00080ADD">
      <w:pPr>
        <w:ind w:firstLine="0"/>
        <w:jc w:val="center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080ADD">
        <w:rPr>
          <w:rFonts w:ascii="Times New Roman" w:hAnsi="Times New Roman" w:cs="Times New Roman"/>
          <w:b/>
          <w:sz w:val="26"/>
          <w:szCs w:val="26"/>
          <w:lang w:val="ru-RU"/>
        </w:rPr>
        <w:t>до сведения всех подведомственных предприятий.</w:t>
      </w:r>
    </w:p>
    <w:p w14:paraId="4D29F672" w14:textId="3A314213" w:rsidR="00DE1B15" w:rsidRDefault="005E379A" w:rsidP="00080ADD">
      <w:pPr>
        <w:ind w:firstLine="0"/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080ADD">
        <w:rPr>
          <w:rFonts w:ascii="Times New Roman" w:hAnsi="Times New Roman" w:cs="Times New Roman"/>
          <w:b/>
          <w:noProof/>
          <w:sz w:val="26"/>
          <w:szCs w:val="26"/>
          <w:lang w:val="ru-RU" w:eastAsia="ru-RU" w:bidi="ar-SA"/>
        </w:rPr>
        <w:drawing>
          <wp:anchor distT="0" distB="0" distL="114300" distR="114300" simplePos="0" relativeHeight="251662336" behindDoc="1" locked="0" layoutInCell="1" allowOverlap="1" wp14:anchorId="76B85A1D" wp14:editId="73116A64">
            <wp:simplePos x="0" y="0"/>
            <wp:positionH relativeFrom="column">
              <wp:posOffset>2472690</wp:posOffset>
            </wp:positionH>
            <wp:positionV relativeFrom="paragraph">
              <wp:posOffset>26035</wp:posOffset>
            </wp:positionV>
            <wp:extent cx="2190750" cy="1762125"/>
            <wp:effectExtent l="0" t="0" r="0" b="0"/>
            <wp:wrapTight wrapText="bothSides">
              <wp:wrapPolygon edited="0">
                <wp:start x="0" y="0"/>
                <wp:lineTo x="0" y="21483"/>
                <wp:lineTo x="21412" y="21483"/>
                <wp:lineTo x="21412" y="0"/>
                <wp:lineTo x="0" y="0"/>
              </wp:wrapPolygon>
            </wp:wrapTight>
            <wp:docPr id="2" name="Рисунок 3" descr="печа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печать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0" cy="1762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B62B27E" w14:textId="616C36FA" w:rsidR="00080ADD" w:rsidRPr="00080ADD" w:rsidRDefault="00080ADD" w:rsidP="00080ADD">
      <w:pPr>
        <w:ind w:firstLine="0"/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080ADD">
        <w:rPr>
          <w:rFonts w:ascii="Times New Roman" w:hAnsi="Times New Roman" w:cs="Times New Roman"/>
          <w:b/>
          <w:sz w:val="26"/>
          <w:szCs w:val="26"/>
          <w:lang w:val="ru-RU"/>
        </w:rPr>
        <w:t xml:space="preserve">С уважением                                                                               </w:t>
      </w:r>
    </w:p>
    <w:p w14:paraId="34664744" w14:textId="196F91E0" w:rsidR="00080ADD" w:rsidRDefault="00080ADD" w:rsidP="00080ADD">
      <w:pPr>
        <w:ind w:firstLine="0"/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  <w:r w:rsidRPr="00080ADD">
        <w:rPr>
          <w:rFonts w:ascii="Times New Roman" w:hAnsi="Times New Roman" w:cs="Times New Roman"/>
          <w:b/>
          <w:sz w:val="26"/>
          <w:szCs w:val="26"/>
          <w:lang w:val="ru-RU"/>
        </w:rPr>
        <w:t xml:space="preserve">директор </w:t>
      </w:r>
      <w:r w:rsidR="00DE1B15">
        <w:rPr>
          <w:rFonts w:ascii="Times New Roman" w:hAnsi="Times New Roman" w:cs="Times New Roman"/>
          <w:b/>
          <w:sz w:val="26"/>
          <w:szCs w:val="26"/>
          <w:lang w:val="ru-RU"/>
        </w:rPr>
        <w:t>Ж. Алиакпарова</w:t>
      </w:r>
    </w:p>
    <w:p w14:paraId="2F29C3CF" w14:textId="77777777" w:rsidR="00DE1B15" w:rsidRDefault="00DE1B15" w:rsidP="00DE1B15">
      <w:pPr>
        <w:tabs>
          <w:tab w:val="left" w:pos="1290"/>
        </w:tabs>
        <w:ind w:firstLine="0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</w:p>
    <w:p w14:paraId="543A389B" w14:textId="1DB91BCD" w:rsidR="00DE1B15" w:rsidRPr="00080ADD" w:rsidRDefault="00DE1B15" w:rsidP="00DE1B15">
      <w:pPr>
        <w:tabs>
          <w:tab w:val="left" w:pos="1290"/>
        </w:tabs>
        <w:ind w:firstLine="0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080ADD">
        <w:rPr>
          <w:rFonts w:ascii="Times New Roman" w:hAnsi="Times New Roman" w:cs="Times New Roman"/>
          <w:i/>
          <w:sz w:val="20"/>
          <w:szCs w:val="20"/>
          <w:lang w:val="ru-RU"/>
        </w:rPr>
        <w:t>Исп. Гульмира</w:t>
      </w:r>
      <w:r w:rsidRPr="00080ADD">
        <w:rPr>
          <w:rFonts w:ascii="Times New Roman" w:hAnsi="Times New Roman" w:cs="Times New Roman"/>
          <w:i/>
          <w:sz w:val="20"/>
          <w:szCs w:val="20"/>
          <w:lang w:val="ru-RU"/>
        </w:rPr>
        <w:tab/>
      </w:r>
    </w:p>
    <w:p w14:paraId="589A7789" w14:textId="77777777" w:rsidR="00DE1B15" w:rsidRPr="00080ADD" w:rsidRDefault="00DE1B15" w:rsidP="005E379A">
      <w:pPr>
        <w:spacing w:line="240" w:lineRule="atLeast"/>
        <w:ind w:firstLine="0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080ADD">
        <w:rPr>
          <w:rFonts w:ascii="Times New Roman" w:hAnsi="Times New Roman" w:cs="Times New Roman"/>
          <w:i/>
          <w:sz w:val="20"/>
          <w:szCs w:val="20"/>
          <w:lang w:val="kk-KZ"/>
        </w:rPr>
        <w:t xml:space="preserve">тел:  </w:t>
      </w:r>
      <w:r w:rsidRPr="00080ADD">
        <w:rPr>
          <w:rFonts w:ascii="Times New Roman" w:hAnsi="Times New Roman" w:cs="Times New Roman"/>
          <w:i/>
          <w:sz w:val="20"/>
          <w:szCs w:val="20"/>
          <w:lang w:val="ru-RU"/>
        </w:rPr>
        <w:t>8(7172)335481</w:t>
      </w:r>
      <w:r w:rsidRPr="00080ADD">
        <w:rPr>
          <w:rFonts w:ascii="Times New Roman" w:hAnsi="Times New Roman" w:cs="Times New Roman"/>
          <w:i/>
          <w:sz w:val="20"/>
          <w:szCs w:val="20"/>
          <w:lang w:val="kk-KZ"/>
        </w:rPr>
        <w:t>;</w:t>
      </w:r>
    </w:p>
    <w:p w14:paraId="07B6E7C1" w14:textId="0A92BB8A" w:rsidR="007C4397" w:rsidRPr="001B1088" w:rsidRDefault="00DE1B15" w:rsidP="005E379A">
      <w:pPr>
        <w:spacing w:line="240" w:lineRule="atLeast"/>
        <w:ind w:firstLine="0"/>
        <w:jc w:val="both"/>
        <w:rPr>
          <w:rFonts w:ascii="Times New Roman" w:hAnsi="Times New Roman" w:cs="Times New Roman"/>
          <w:i/>
          <w:sz w:val="20"/>
          <w:szCs w:val="20"/>
          <w:lang w:val="ru-RU"/>
        </w:rPr>
      </w:pPr>
      <w:r w:rsidRPr="00080ADD">
        <w:rPr>
          <w:rFonts w:ascii="Times New Roman" w:hAnsi="Times New Roman" w:cs="Times New Roman"/>
          <w:i/>
          <w:sz w:val="20"/>
          <w:szCs w:val="20"/>
          <w:lang w:val="ru-RU"/>
        </w:rPr>
        <w:t xml:space="preserve">тел: </w:t>
      </w:r>
      <w:bookmarkStart w:id="5" w:name="_Hlk42510409"/>
      <w:r w:rsidRPr="00080ADD">
        <w:rPr>
          <w:rFonts w:ascii="Times New Roman" w:hAnsi="Times New Roman" w:cs="Times New Roman"/>
          <w:i/>
          <w:sz w:val="20"/>
          <w:szCs w:val="20"/>
          <w:lang w:val="ru-RU"/>
        </w:rPr>
        <w:t xml:space="preserve">87021633687; </w:t>
      </w:r>
      <w:bookmarkEnd w:id="5"/>
    </w:p>
    <w:sectPr w:rsidR="007C4397" w:rsidRPr="001B1088" w:rsidSect="00197B0E">
      <w:type w:val="continuous"/>
      <w:pgSz w:w="11906" w:h="16838"/>
      <w:pgMar w:top="142" w:right="991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A9E5E7" w14:textId="77777777" w:rsidR="000354B5" w:rsidRDefault="000354B5" w:rsidP="00706DC3">
      <w:r>
        <w:separator/>
      </w:r>
    </w:p>
  </w:endnote>
  <w:endnote w:type="continuationSeparator" w:id="0">
    <w:p w14:paraId="0251659D" w14:textId="77777777" w:rsidR="000354B5" w:rsidRDefault="000354B5" w:rsidP="00706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FF8757" w14:textId="77777777" w:rsidR="000354B5" w:rsidRDefault="000354B5" w:rsidP="00706DC3">
      <w:r>
        <w:separator/>
      </w:r>
    </w:p>
  </w:footnote>
  <w:footnote w:type="continuationSeparator" w:id="0">
    <w:p w14:paraId="7A82AF1E" w14:textId="77777777" w:rsidR="000354B5" w:rsidRDefault="000354B5" w:rsidP="00706D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818F59" w14:textId="178CEF95" w:rsidR="00706DC3" w:rsidRDefault="0019026C">
    <w:pPr>
      <w:pStyle w:val="af8"/>
    </w:pPr>
    <w:r>
      <w:rPr>
        <w:noProof/>
        <w:lang w:val="ru-RU" w:eastAsia="ru-RU"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8AEAB56" wp14:editId="26AB5FF5">
              <wp:simplePos x="0" y="0"/>
              <wp:positionH relativeFrom="column">
                <wp:posOffset>6369050</wp:posOffset>
              </wp:positionH>
              <wp:positionV relativeFrom="paragraph">
                <wp:posOffset>619760</wp:posOffset>
              </wp:positionV>
              <wp:extent cx="381000" cy="8018780"/>
              <wp:effectExtent l="0" t="2540" r="254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0B2A9B" w14:textId="06CE22D5" w:rsidR="00706DC3" w:rsidRPr="00706DC3" w:rsidRDefault="00706DC3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11.06.2020   Копия электронного документа.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501.5pt;margin-top:48.8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" stroked="f">
              <v:textbox style="layout-flow:vertical;mso-layout-flow-alt:bottom-to-top">
                <w:txbxContent>
                  <w:p w14:paraId="140B2A9B" w14:textId="06CE22D5" w:rsidR="00706DC3" w:rsidRPr="00706DC3" w:rsidRDefault="00706DC3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11.06.2020   Копия электронного документа.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F6AEA"/>
    <w:multiLevelType w:val="multilevel"/>
    <w:tmpl w:val="D2E07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141466F"/>
    <w:multiLevelType w:val="hybridMultilevel"/>
    <w:tmpl w:val="7D8869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611"/>
    <w:rsid w:val="00000132"/>
    <w:rsid w:val="0000314B"/>
    <w:rsid w:val="000036BC"/>
    <w:rsid w:val="00006A6A"/>
    <w:rsid w:val="000122EA"/>
    <w:rsid w:val="000139C7"/>
    <w:rsid w:val="00014567"/>
    <w:rsid w:val="0002393C"/>
    <w:rsid w:val="00025221"/>
    <w:rsid w:val="000255BB"/>
    <w:rsid w:val="00031529"/>
    <w:rsid w:val="000354B5"/>
    <w:rsid w:val="000361CA"/>
    <w:rsid w:val="00037DBC"/>
    <w:rsid w:val="00045498"/>
    <w:rsid w:val="00045ADF"/>
    <w:rsid w:val="00045EA9"/>
    <w:rsid w:val="00054162"/>
    <w:rsid w:val="00055FAA"/>
    <w:rsid w:val="00067B60"/>
    <w:rsid w:val="00074018"/>
    <w:rsid w:val="0007745F"/>
    <w:rsid w:val="00077B4E"/>
    <w:rsid w:val="00080ADD"/>
    <w:rsid w:val="00085E15"/>
    <w:rsid w:val="00086C99"/>
    <w:rsid w:val="00091367"/>
    <w:rsid w:val="00093DF4"/>
    <w:rsid w:val="00094331"/>
    <w:rsid w:val="00095F28"/>
    <w:rsid w:val="00096D02"/>
    <w:rsid w:val="00097AE8"/>
    <w:rsid w:val="00097D46"/>
    <w:rsid w:val="00097FFC"/>
    <w:rsid w:val="000A049C"/>
    <w:rsid w:val="000A526D"/>
    <w:rsid w:val="000A5AC4"/>
    <w:rsid w:val="000B0955"/>
    <w:rsid w:val="000B11E5"/>
    <w:rsid w:val="000B1EE2"/>
    <w:rsid w:val="000B3133"/>
    <w:rsid w:val="000B319D"/>
    <w:rsid w:val="000D29F3"/>
    <w:rsid w:val="000D5F3F"/>
    <w:rsid w:val="000D7AE7"/>
    <w:rsid w:val="000E1431"/>
    <w:rsid w:val="000E2BC3"/>
    <w:rsid w:val="000E3A54"/>
    <w:rsid w:val="000E68FC"/>
    <w:rsid w:val="000E6A6F"/>
    <w:rsid w:val="000F1901"/>
    <w:rsid w:val="00101316"/>
    <w:rsid w:val="00101D9C"/>
    <w:rsid w:val="00103AC7"/>
    <w:rsid w:val="00113C35"/>
    <w:rsid w:val="0011490D"/>
    <w:rsid w:val="00117123"/>
    <w:rsid w:val="0011778F"/>
    <w:rsid w:val="00122516"/>
    <w:rsid w:val="0012600B"/>
    <w:rsid w:val="001262AA"/>
    <w:rsid w:val="00126DD2"/>
    <w:rsid w:val="00127D81"/>
    <w:rsid w:val="00130EC4"/>
    <w:rsid w:val="00133172"/>
    <w:rsid w:val="00136371"/>
    <w:rsid w:val="00140945"/>
    <w:rsid w:val="0014146D"/>
    <w:rsid w:val="00143B53"/>
    <w:rsid w:val="00147EFC"/>
    <w:rsid w:val="00155C92"/>
    <w:rsid w:val="0015627B"/>
    <w:rsid w:val="00157CB5"/>
    <w:rsid w:val="00160C96"/>
    <w:rsid w:val="001675B0"/>
    <w:rsid w:val="00180A41"/>
    <w:rsid w:val="001813C7"/>
    <w:rsid w:val="001820F5"/>
    <w:rsid w:val="001828F4"/>
    <w:rsid w:val="00182AA5"/>
    <w:rsid w:val="001838AF"/>
    <w:rsid w:val="00184653"/>
    <w:rsid w:val="00187039"/>
    <w:rsid w:val="0019026C"/>
    <w:rsid w:val="0019167A"/>
    <w:rsid w:val="00193ACA"/>
    <w:rsid w:val="0019443C"/>
    <w:rsid w:val="001954E6"/>
    <w:rsid w:val="00197B0E"/>
    <w:rsid w:val="001A125B"/>
    <w:rsid w:val="001B1088"/>
    <w:rsid w:val="001B49C9"/>
    <w:rsid w:val="001B7829"/>
    <w:rsid w:val="001E03BD"/>
    <w:rsid w:val="001E4A5E"/>
    <w:rsid w:val="001E4AA1"/>
    <w:rsid w:val="001E767C"/>
    <w:rsid w:val="00200303"/>
    <w:rsid w:val="00203E88"/>
    <w:rsid w:val="00207314"/>
    <w:rsid w:val="002078CA"/>
    <w:rsid w:val="00207A80"/>
    <w:rsid w:val="00211965"/>
    <w:rsid w:val="00211B16"/>
    <w:rsid w:val="00213675"/>
    <w:rsid w:val="002136EC"/>
    <w:rsid w:val="002204B1"/>
    <w:rsid w:val="00220BBB"/>
    <w:rsid w:val="00220BDF"/>
    <w:rsid w:val="00231853"/>
    <w:rsid w:val="0023375C"/>
    <w:rsid w:val="002350B8"/>
    <w:rsid w:val="00235321"/>
    <w:rsid w:val="00236F3B"/>
    <w:rsid w:val="00240E77"/>
    <w:rsid w:val="002422CA"/>
    <w:rsid w:val="00243979"/>
    <w:rsid w:val="002453B2"/>
    <w:rsid w:val="0024610A"/>
    <w:rsid w:val="00246896"/>
    <w:rsid w:val="00247871"/>
    <w:rsid w:val="002560CD"/>
    <w:rsid w:val="002577D9"/>
    <w:rsid w:val="00261430"/>
    <w:rsid w:val="00262F97"/>
    <w:rsid w:val="00275611"/>
    <w:rsid w:val="00281538"/>
    <w:rsid w:val="0028366A"/>
    <w:rsid w:val="00286E13"/>
    <w:rsid w:val="002921B0"/>
    <w:rsid w:val="002956CB"/>
    <w:rsid w:val="002A1A17"/>
    <w:rsid w:val="002A1F5D"/>
    <w:rsid w:val="002A23B4"/>
    <w:rsid w:val="002A2471"/>
    <w:rsid w:val="002A2F53"/>
    <w:rsid w:val="002A3D1E"/>
    <w:rsid w:val="002A46B7"/>
    <w:rsid w:val="002A795A"/>
    <w:rsid w:val="002B5FCA"/>
    <w:rsid w:val="002C13AC"/>
    <w:rsid w:val="002C17C7"/>
    <w:rsid w:val="002C25E9"/>
    <w:rsid w:val="002C3FDC"/>
    <w:rsid w:val="002C48A9"/>
    <w:rsid w:val="002C5D46"/>
    <w:rsid w:val="002D2313"/>
    <w:rsid w:val="002D4624"/>
    <w:rsid w:val="002D6D1A"/>
    <w:rsid w:val="002E3B50"/>
    <w:rsid w:val="002E44E5"/>
    <w:rsid w:val="002F1D59"/>
    <w:rsid w:val="002F59FB"/>
    <w:rsid w:val="002F7ECD"/>
    <w:rsid w:val="003006D2"/>
    <w:rsid w:val="00306814"/>
    <w:rsid w:val="00310FBF"/>
    <w:rsid w:val="003131A5"/>
    <w:rsid w:val="00315B51"/>
    <w:rsid w:val="003255FB"/>
    <w:rsid w:val="0032623C"/>
    <w:rsid w:val="00326247"/>
    <w:rsid w:val="00331DF8"/>
    <w:rsid w:val="003322EF"/>
    <w:rsid w:val="00332547"/>
    <w:rsid w:val="0033373D"/>
    <w:rsid w:val="00333CD1"/>
    <w:rsid w:val="00333D04"/>
    <w:rsid w:val="003414F8"/>
    <w:rsid w:val="00344AA0"/>
    <w:rsid w:val="00347EC4"/>
    <w:rsid w:val="00351062"/>
    <w:rsid w:val="00355181"/>
    <w:rsid w:val="00360D80"/>
    <w:rsid w:val="00366E8C"/>
    <w:rsid w:val="00367945"/>
    <w:rsid w:val="0037361D"/>
    <w:rsid w:val="00373F3D"/>
    <w:rsid w:val="00380E50"/>
    <w:rsid w:val="00385E9D"/>
    <w:rsid w:val="00387993"/>
    <w:rsid w:val="00396C51"/>
    <w:rsid w:val="003A19BA"/>
    <w:rsid w:val="003A77D8"/>
    <w:rsid w:val="003B24DC"/>
    <w:rsid w:val="003B65C1"/>
    <w:rsid w:val="003B72C7"/>
    <w:rsid w:val="003B7343"/>
    <w:rsid w:val="003D014D"/>
    <w:rsid w:val="003D1816"/>
    <w:rsid w:val="003D1996"/>
    <w:rsid w:val="003D52E5"/>
    <w:rsid w:val="003D79F2"/>
    <w:rsid w:val="003E2F14"/>
    <w:rsid w:val="003E5DD1"/>
    <w:rsid w:val="003F3017"/>
    <w:rsid w:val="003F561F"/>
    <w:rsid w:val="00401E1E"/>
    <w:rsid w:val="00401E6F"/>
    <w:rsid w:val="0040645E"/>
    <w:rsid w:val="004075A2"/>
    <w:rsid w:val="00410FE1"/>
    <w:rsid w:val="00411A34"/>
    <w:rsid w:val="00413BBF"/>
    <w:rsid w:val="00414232"/>
    <w:rsid w:val="00416B15"/>
    <w:rsid w:val="004218B9"/>
    <w:rsid w:val="004224AE"/>
    <w:rsid w:val="004227E8"/>
    <w:rsid w:val="00422D20"/>
    <w:rsid w:val="0042349C"/>
    <w:rsid w:val="00423A30"/>
    <w:rsid w:val="00424935"/>
    <w:rsid w:val="00431917"/>
    <w:rsid w:val="00432619"/>
    <w:rsid w:val="00444D75"/>
    <w:rsid w:val="00453E08"/>
    <w:rsid w:val="00455EC0"/>
    <w:rsid w:val="00457872"/>
    <w:rsid w:val="00460596"/>
    <w:rsid w:val="004611BF"/>
    <w:rsid w:val="004659C7"/>
    <w:rsid w:val="00465C48"/>
    <w:rsid w:val="0047048D"/>
    <w:rsid w:val="00471DD9"/>
    <w:rsid w:val="00474F09"/>
    <w:rsid w:val="00477DFC"/>
    <w:rsid w:val="004801E1"/>
    <w:rsid w:val="004861CC"/>
    <w:rsid w:val="0048654D"/>
    <w:rsid w:val="00490B7B"/>
    <w:rsid w:val="00491C3A"/>
    <w:rsid w:val="00497DB9"/>
    <w:rsid w:val="004A4CC3"/>
    <w:rsid w:val="004B0863"/>
    <w:rsid w:val="004B218B"/>
    <w:rsid w:val="004B43A5"/>
    <w:rsid w:val="004B6B7B"/>
    <w:rsid w:val="004C2745"/>
    <w:rsid w:val="004C651E"/>
    <w:rsid w:val="004D0FF1"/>
    <w:rsid w:val="004D1DDE"/>
    <w:rsid w:val="004E2312"/>
    <w:rsid w:val="004E30BD"/>
    <w:rsid w:val="004E6842"/>
    <w:rsid w:val="004E70C0"/>
    <w:rsid w:val="004F52DD"/>
    <w:rsid w:val="004F54C0"/>
    <w:rsid w:val="004F5966"/>
    <w:rsid w:val="0050330F"/>
    <w:rsid w:val="005054B4"/>
    <w:rsid w:val="005078C9"/>
    <w:rsid w:val="0051146B"/>
    <w:rsid w:val="00514D42"/>
    <w:rsid w:val="00515C8E"/>
    <w:rsid w:val="0051644F"/>
    <w:rsid w:val="00524EBD"/>
    <w:rsid w:val="00530712"/>
    <w:rsid w:val="00541198"/>
    <w:rsid w:val="005421BE"/>
    <w:rsid w:val="0054489D"/>
    <w:rsid w:val="00544947"/>
    <w:rsid w:val="005451BB"/>
    <w:rsid w:val="00545D0F"/>
    <w:rsid w:val="00553058"/>
    <w:rsid w:val="00554D35"/>
    <w:rsid w:val="00557612"/>
    <w:rsid w:val="005600E6"/>
    <w:rsid w:val="005623B4"/>
    <w:rsid w:val="00564002"/>
    <w:rsid w:val="005668EA"/>
    <w:rsid w:val="00573727"/>
    <w:rsid w:val="00573AF1"/>
    <w:rsid w:val="00575CF5"/>
    <w:rsid w:val="00577FE3"/>
    <w:rsid w:val="005821FB"/>
    <w:rsid w:val="005829EE"/>
    <w:rsid w:val="00585A4A"/>
    <w:rsid w:val="0059319E"/>
    <w:rsid w:val="00594F15"/>
    <w:rsid w:val="005A09DC"/>
    <w:rsid w:val="005A5A4B"/>
    <w:rsid w:val="005B3F9D"/>
    <w:rsid w:val="005B4D29"/>
    <w:rsid w:val="005B7BF8"/>
    <w:rsid w:val="005C178E"/>
    <w:rsid w:val="005C588E"/>
    <w:rsid w:val="005D1349"/>
    <w:rsid w:val="005D34F6"/>
    <w:rsid w:val="005D493F"/>
    <w:rsid w:val="005E379A"/>
    <w:rsid w:val="005E5109"/>
    <w:rsid w:val="005E67CF"/>
    <w:rsid w:val="005F11F8"/>
    <w:rsid w:val="005F1EC9"/>
    <w:rsid w:val="005F2C07"/>
    <w:rsid w:val="005F367E"/>
    <w:rsid w:val="005F5097"/>
    <w:rsid w:val="006001B7"/>
    <w:rsid w:val="006003AD"/>
    <w:rsid w:val="006015FF"/>
    <w:rsid w:val="0060171C"/>
    <w:rsid w:val="00601FDD"/>
    <w:rsid w:val="00602254"/>
    <w:rsid w:val="006024F9"/>
    <w:rsid w:val="00602F15"/>
    <w:rsid w:val="006175EE"/>
    <w:rsid w:val="006228D8"/>
    <w:rsid w:val="00622A48"/>
    <w:rsid w:val="0062309C"/>
    <w:rsid w:val="00624749"/>
    <w:rsid w:val="006320F0"/>
    <w:rsid w:val="006335DB"/>
    <w:rsid w:val="006372EC"/>
    <w:rsid w:val="00637B67"/>
    <w:rsid w:val="00642862"/>
    <w:rsid w:val="00643043"/>
    <w:rsid w:val="00643D5D"/>
    <w:rsid w:val="006506E5"/>
    <w:rsid w:val="00653806"/>
    <w:rsid w:val="0065550A"/>
    <w:rsid w:val="00655A0F"/>
    <w:rsid w:val="00655C77"/>
    <w:rsid w:val="006615DD"/>
    <w:rsid w:val="00661817"/>
    <w:rsid w:val="006644A9"/>
    <w:rsid w:val="00665D6F"/>
    <w:rsid w:val="006667DC"/>
    <w:rsid w:val="00666BF2"/>
    <w:rsid w:val="00666E11"/>
    <w:rsid w:val="0067063A"/>
    <w:rsid w:val="006722F6"/>
    <w:rsid w:val="00673329"/>
    <w:rsid w:val="00675FF6"/>
    <w:rsid w:val="006826C0"/>
    <w:rsid w:val="0068557A"/>
    <w:rsid w:val="00687C74"/>
    <w:rsid w:val="00691598"/>
    <w:rsid w:val="0069552C"/>
    <w:rsid w:val="006967C3"/>
    <w:rsid w:val="006A059E"/>
    <w:rsid w:val="006A35C2"/>
    <w:rsid w:val="006A3D06"/>
    <w:rsid w:val="006A60E4"/>
    <w:rsid w:val="006B1469"/>
    <w:rsid w:val="006B152C"/>
    <w:rsid w:val="006B26F5"/>
    <w:rsid w:val="006B5513"/>
    <w:rsid w:val="006D7500"/>
    <w:rsid w:val="006E2560"/>
    <w:rsid w:val="006E34F5"/>
    <w:rsid w:val="006E4049"/>
    <w:rsid w:val="006E5533"/>
    <w:rsid w:val="006F3B81"/>
    <w:rsid w:val="006F68C6"/>
    <w:rsid w:val="006F6B0A"/>
    <w:rsid w:val="00701331"/>
    <w:rsid w:val="00701E0F"/>
    <w:rsid w:val="0070425E"/>
    <w:rsid w:val="0070446D"/>
    <w:rsid w:val="00706DC3"/>
    <w:rsid w:val="00711E4B"/>
    <w:rsid w:val="00714497"/>
    <w:rsid w:val="007156B3"/>
    <w:rsid w:val="00715C5D"/>
    <w:rsid w:val="00716EBC"/>
    <w:rsid w:val="00717BEB"/>
    <w:rsid w:val="00722BA5"/>
    <w:rsid w:val="00725A46"/>
    <w:rsid w:val="0073029A"/>
    <w:rsid w:val="00735120"/>
    <w:rsid w:val="00736E07"/>
    <w:rsid w:val="00740B20"/>
    <w:rsid w:val="00741012"/>
    <w:rsid w:val="00741A00"/>
    <w:rsid w:val="00742A42"/>
    <w:rsid w:val="00742C4F"/>
    <w:rsid w:val="00743391"/>
    <w:rsid w:val="007440D6"/>
    <w:rsid w:val="00746C06"/>
    <w:rsid w:val="00747461"/>
    <w:rsid w:val="00752BD9"/>
    <w:rsid w:val="007614AC"/>
    <w:rsid w:val="00763BCB"/>
    <w:rsid w:val="00765C1F"/>
    <w:rsid w:val="0076652A"/>
    <w:rsid w:val="00767AA4"/>
    <w:rsid w:val="00771F3F"/>
    <w:rsid w:val="00772DF6"/>
    <w:rsid w:val="00774909"/>
    <w:rsid w:val="00781B7D"/>
    <w:rsid w:val="00786E4D"/>
    <w:rsid w:val="00796B8D"/>
    <w:rsid w:val="007A0AE5"/>
    <w:rsid w:val="007A4921"/>
    <w:rsid w:val="007B0C8A"/>
    <w:rsid w:val="007B3114"/>
    <w:rsid w:val="007B3981"/>
    <w:rsid w:val="007C0E78"/>
    <w:rsid w:val="007C1565"/>
    <w:rsid w:val="007C2044"/>
    <w:rsid w:val="007C2609"/>
    <w:rsid w:val="007C2B4B"/>
    <w:rsid w:val="007C4397"/>
    <w:rsid w:val="007D0DC1"/>
    <w:rsid w:val="007D25E5"/>
    <w:rsid w:val="007D4C08"/>
    <w:rsid w:val="007D79C8"/>
    <w:rsid w:val="007E1F6F"/>
    <w:rsid w:val="007E3FF7"/>
    <w:rsid w:val="007E44BE"/>
    <w:rsid w:val="007E69CF"/>
    <w:rsid w:val="007F25A3"/>
    <w:rsid w:val="007F3262"/>
    <w:rsid w:val="007F57B2"/>
    <w:rsid w:val="008021D8"/>
    <w:rsid w:val="00802C72"/>
    <w:rsid w:val="008031BB"/>
    <w:rsid w:val="00810AC0"/>
    <w:rsid w:val="00810DA1"/>
    <w:rsid w:val="00813008"/>
    <w:rsid w:val="008150D0"/>
    <w:rsid w:val="008232E2"/>
    <w:rsid w:val="0082393B"/>
    <w:rsid w:val="00825E0B"/>
    <w:rsid w:val="00832976"/>
    <w:rsid w:val="00834DDA"/>
    <w:rsid w:val="00835E05"/>
    <w:rsid w:val="008426E6"/>
    <w:rsid w:val="008510FA"/>
    <w:rsid w:val="00854450"/>
    <w:rsid w:val="0086279E"/>
    <w:rsid w:val="00863460"/>
    <w:rsid w:val="00864E5F"/>
    <w:rsid w:val="00866A87"/>
    <w:rsid w:val="00876C7A"/>
    <w:rsid w:val="00882607"/>
    <w:rsid w:val="00887C11"/>
    <w:rsid w:val="00893459"/>
    <w:rsid w:val="00895659"/>
    <w:rsid w:val="008A0318"/>
    <w:rsid w:val="008A0C68"/>
    <w:rsid w:val="008A3777"/>
    <w:rsid w:val="008A4937"/>
    <w:rsid w:val="008B054B"/>
    <w:rsid w:val="008B2D89"/>
    <w:rsid w:val="008B3525"/>
    <w:rsid w:val="008B35B9"/>
    <w:rsid w:val="008B4E29"/>
    <w:rsid w:val="008B5754"/>
    <w:rsid w:val="008B67D4"/>
    <w:rsid w:val="008C02A7"/>
    <w:rsid w:val="008C11EF"/>
    <w:rsid w:val="008C3597"/>
    <w:rsid w:val="008D0DD0"/>
    <w:rsid w:val="008E2D41"/>
    <w:rsid w:val="008E2F11"/>
    <w:rsid w:val="008E5DD8"/>
    <w:rsid w:val="008E7C4D"/>
    <w:rsid w:val="008F1307"/>
    <w:rsid w:val="008F3FC2"/>
    <w:rsid w:val="008F640B"/>
    <w:rsid w:val="008F7520"/>
    <w:rsid w:val="008F777E"/>
    <w:rsid w:val="009036E2"/>
    <w:rsid w:val="009066D9"/>
    <w:rsid w:val="009101DE"/>
    <w:rsid w:val="00915027"/>
    <w:rsid w:val="00916547"/>
    <w:rsid w:val="00923013"/>
    <w:rsid w:val="00925EEC"/>
    <w:rsid w:val="009260FF"/>
    <w:rsid w:val="00927746"/>
    <w:rsid w:val="00934DE0"/>
    <w:rsid w:val="0094294D"/>
    <w:rsid w:val="00943876"/>
    <w:rsid w:val="009519BB"/>
    <w:rsid w:val="00951A90"/>
    <w:rsid w:val="00955296"/>
    <w:rsid w:val="00961AE6"/>
    <w:rsid w:val="0096419C"/>
    <w:rsid w:val="00965328"/>
    <w:rsid w:val="00966F41"/>
    <w:rsid w:val="00970268"/>
    <w:rsid w:val="009728E2"/>
    <w:rsid w:val="00973BC3"/>
    <w:rsid w:val="00987DF9"/>
    <w:rsid w:val="00992017"/>
    <w:rsid w:val="0099360F"/>
    <w:rsid w:val="009A0D9E"/>
    <w:rsid w:val="009A455D"/>
    <w:rsid w:val="009A5403"/>
    <w:rsid w:val="009B3FC1"/>
    <w:rsid w:val="009B7A55"/>
    <w:rsid w:val="009C09B5"/>
    <w:rsid w:val="009C3C3F"/>
    <w:rsid w:val="009C449A"/>
    <w:rsid w:val="009C53F1"/>
    <w:rsid w:val="009C5424"/>
    <w:rsid w:val="009D1CCB"/>
    <w:rsid w:val="009D257B"/>
    <w:rsid w:val="009E03AD"/>
    <w:rsid w:val="009E4EB7"/>
    <w:rsid w:val="009F1A4C"/>
    <w:rsid w:val="009F7D40"/>
    <w:rsid w:val="00A011FB"/>
    <w:rsid w:val="00A02AF9"/>
    <w:rsid w:val="00A03C75"/>
    <w:rsid w:val="00A07BB1"/>
    <w:rsid w:val="00A07EEF"/>
    <w:rsid w:val="00A12909"/>
    <w:rsid w:val="00A1319F"/>
    <w:rsid w:val="00A214B9"/>
    <w:rsid w:val="00A21EA8"/>
    <w:rsid w:val="00A224C1"/>
    <w:rsid w:val="00A25502"/>
    <w:rsid w:val="00A261A7"/>
    <w:rsid w:val="00A36EC1"/>
    <w:rsid w:val="00A40B9C"/>
    <w:rsid w:val="00A42028"/>
    <w:rsid w:val="00A43733"/>
    <w:rsid w:val="00A507D2"/>
    <w:rsid w:val="00A563BC"/>
    <w:rsid w:val="00A57AD6"/>
    <w:rsid w:val="00A622FC"/>
    <w:rsid w:val="00A63BD2"/>
    <w:rsid w:val="00A71A4D"/>
    <w:rsid w:val="00A72928"/>
    <w:rsid w:val="00A772ED"/>
    <w:rsid w:val="00A83D44"/>
    <w:rsid w:val="00A84328"/>
    <w:rsid w:val="00A84627"/>
    <w:rsid w:val="00A860EC"/>
    <w:rsid w:val="00A87971"/>
    <w:rsid w:val="00A959B7"/>
    <w:rsid w:val="00A95AD9"/>
    <w:rsid w:val="00A96E58"/>
    <w:rsid w:val="00AA3C56"/>
    <w:rsid w:val="00AA558B"/>
    <w:rsid w:val="00AA5BB6"/>
    <w:rsid w:val="00AA6E93"/>
    <w:rsid w:val="00AB1688"/>
    <w:rsid w:val="00AB33CD"/>
    <w:rsid w:val="00AB7746"/>
    <w:rsid w:val="00AC1469"/>
    <w:rsid w:val="00AC5478"/>
    <w:rsid w:val="00AC66CD"/>
    <w:rsid w:val="00AD0207"/>
    <w:rsid w:val="00AD5241"/>
    <w:rsid w:val="00AD67B5"/>
    <w:rsid w:val="00AE1528"/>
    <w:rsid w:val="00AE595F"/>
    <w:rsid w:val="00AE6A1C"/>
    <w:rsid w:val="00B0006D"/>
    <w:rsid w:val="00B019FF"/>
    <w:rsid w:val="00B01B28"/>
    <w:rsid w:val="00B031B6"/>
    <w:rsid w:val="00B06F35"/>
    <w:rsid w:val="00B12D13"/>
    <w:rsid w:val="00B131EC"/>
    <w:rsid w:val="00B14457"/>
    <w:rsid w:val="00B153C2"/>
    <w:rsid w:val="00B16A29"/>
    <w:rsid w:val="00B2288D"/>
    <w:rsid w:val="00B2312C"/>
    <w:rsid w:val="00B26B37"/>
    <w:rsid w:val="00B33E65"/>
    <w:rsid w:val="00B3427F"/>
    <w:rsid w:val="00B37609"/>
    <w:rsid w:val="00B37E1C"/>
    <w:rsid w:val="00B45471"/>
    <w:rsid w:val="00B465A7"/>
    <w:rsid w:val="00B46E49"/>
    <w:rsid w:val="00B47FE0"/>
    <w:rsid w:val="00B50C58"/>
    <w:rsid w:val="00B571CA"/>
    <w:rsid w:val="00B57B4C"/>
    <w:rsid w:val="00B604A4"/>
    <w:rsid w:val="00B653C7"/>
    <w:rsid w:val="00B65A68"/>
    <w:rsid w:val="00B67E5D"/>
    <w:rsid w:val="00B706F6"/>
    <w:rsid w:val="00B70AD8"/>
    <w:rsid w:val="00B74261"/>
    <w:rsid w:val="00B816BA"/>
    <w:rsid w:val="00B828CC"/>
    <w:rsid w:val="00B83ED2"/>
    <w:rsid w:val="00B84835"/>
    <w:rsid w:val="00B84909"/>
    <w:rsid w:val="00B854D1"/>
    <w:rsid w:val="00B85F24"/>
    <w:rsid w:val="00B90D2B"/>
    <w:rsid w:val="00B9247D"/>
    <w:rsid w:val="00B9672C"/>
    <w:rsid w:val="00BA0E69"/>
    <w:rsid w:val="00BA2FC6"/>
    <w:rsid w:val="00BA343F"/>
    <w:rsid w:val="00BA59A9"/>
    <w:rsid w:val="00BB3437"/>
    <w:rsid w:val="00BB501A"/>
    <w:rsid w:val="00BB7691"/>
    <w:rsid w:val="00BC36D8"/>
    <w:rsid w:val="00BD0FA3"/>
    <w:rsid w:val="00BD2DDD"/>
    <w:rsid w:val="00BD3C59"/>
    <w:rsid w:val="00BD7CA0"/>
    <w:rsid w:val="00BE032B"/>
    <w:rsid w:val="00BE2F0B"/>
    <w:rsid w:val="00BE58C3"/>
    <w:rsid w:val="00BE6DA5"/>
    <w:rsid w:val="00BE7F29"/>
    <w:rsid w:val="00BF6C0C"/>
    <w:rsid w:val="00C036F0"/>
    <w:rsid w:val="00C052F4"/>
    <w:rsid w:val="00C06ADE"/>
    <w:rsid w:val="00C07DDA"/>
    <w:rsid w:val="00C100E1"/>
    <w:rsid w:val="00C2457F"/>
    <w:rsid w:val="00C24EF9"/>
    <w:rsid w:val="00C25383"/>
    <w:rsid w:val="00C25489"/>
    <w:rsid w:val="00C329C3"/>
    <w:rsid w:val="00C34779"/>
    <w:rsid w:val="00C3599A"/>
    <w:rsid w:val="00C35BBC"/>
    <w:rsid w:val="00C406E0"/>
    <w:rsid w:val="00C44A44"/>
    <w:rsid w:val="00C4588D"/>
    <w:rsid w:val="00C45F5F"/>
    <w:rsid w:val="00C51E14"/>
    <w:rsid w:val="00C531E9"/>
    <w:rsid w:val="00C54936"/>
    <w:rsid w:val="00C700E0"/>
    <w:rsid w:val="00C7068C"/>
    <w:rsid w:val="00C70786"/>
    <w:rsid w:val="00C727E1"/>
    <w:rsid w:val="00C80D10"/>
    <w:rsid w:val="00C83454"/>
    <w:rsid w:val="00C86CE5"/>
    <w:rsid w:val="00C872D7"/>
    <w:rsid w:val="00C918B7"/>
    <w:rsid w:val="00C932C0"/>
    <w:rsid w:val="00CA357E"/>
    <w:rsid w:val="00CA67EC"/>
    <w:rsid w:val="00CB03DA"/>
    <w:rsid w:val="00CB1927"/>
    <w:rsid w:val="00CB2D44"/>
    <w:rsid w:val="00CB38E0"/>
    <w:rsid w:val="00CB5486"/>
    <w:rsid w:val="00CC054E"/>
    <w:rsid w:val="00CC2CF9"/>
    <w:rsid w:val="00CC3056"/>
    <w:rsid w:val="00CC7EF4"/>
    <w:rsid w:val="00CD0030"/>
    <w:rsid w:val="00CD4533"/>
    <w:rsid w:val="00CD527D"/>
    <w:rsid w:val="00CD75F6"/>
    <w:rsid w:val="00CE0216"/>
    <w:rsid w:val="00CE281F"/>
    <w:rsid w:val="00CE3B28"/>
    <w:rsid w:val="00CE58AC"/>
    <w:rsid w:val="00CE64BB"/>
    <w:rsid w:val="00CF3777"/>
    <w:rsid w:val="00CF43CF"/>
    <w:rsid w:val="00CF6059"/>
    <w:rsid w:val="00CF6F41"/>
    <w:rsid w:val="00D02818"/>
    <w:rsid w:val="00D02EF9"/>
    <w:rsid w:val="00D05E09"/>
    <w:rsid w:val="00D1017D"/>
    <w:rsid w:val="00D12B5E"/>
    <w:rsid w:val="00D1497A"/>
    <w:rsid w:val="00D16175"/>
    <w:rsid w:val="00D1654B"/>
    <w:rsid w:val="00D16F6D"/>
    <w:rsid w:val="00D27296"/>
    <w:rsid w:val="00D342E2"/>
    <w:rsid w:val="00D34FF1"/>
    <w:rsid w:val="00D3769C"/>
    <w:rsid w:val="00D445D4"/>
    <w:rsid w:val="00D45145"/>
    <w:rsid w:val="00D50F11"/>
    <w:rsid w:val="00D50F17"/>
    <w:rsid w:val="00D5174C"/>
    <w:rsid w:val="00D54348"/>
    <w:rsid w:val="00D55907"/>
    <w:rsid w:val="00D60009"/>
    <w:rsid w:val="00D609C7"/>
    <w:rsid w:val="00D61D3E"/>
    <w:rsid w:val="00D658DF"/>
    <w:rsid w:val="00D70048"/>
    <w:rsid w:val="00D701DA"/>
    <w:rsid w:val="00D74C89"/>
    <w:rsid w:val="00D7536B"/>
    <w:rsid w:val="00D77457"/>
    <w:rsid w:val="00D81D71"/>
    <w:rsid w:val="00D874F6"/>
    <w:rsid w:val="00D9544A"/>
    <w:rsid w:val="00DA1B2A"/>
    <w:rsid w:val="00DA2466"/>
    <w:rsid w:val="00DB0F84"/>
    <w:rsid w:val="00DB7821"/>
    <w:rsid w:val="00DC0476"/>
    <w:rsid w:val="00DC1DE3"/>
    <w:rsid w:val="00DC6F05"/>
    <w:rsid w:val="00DD318F"/>
    <w:rsid w:val="00DD4030"/>
    <w:rsid w:val="00DD4AA3"/>
    <w:rsid w:val="00DE02A8"/>
    <w:rsid w:val="00DE1B15"/>
    <w:rsid w:val="00DE6836"/>
    <w:rsid w:val="00DF260A"/>
    <w:rsid w:val="00DF4483"/>
    <w:rsid w:val="00DF61D0"/>
    <w:rsid w:val="00DF628C"/>
    <w:rsid w:val="00E02EE3"/>
    <w:rsid w:val="00E03F8A"/>
    <w:rsid w:val="00E14955"/>
    <w:rsid w:val="00E14994"/>
    <w:rsid w:val="00E16472"/>
    <w:rsid w:val="00E20877"/>
    <w:rsid w:val="00E20AD2"/>
    <w:rsid w:val="00E22CA6"/>
    <w:rsid w:val="00E23D86"/>
    <w:rsid w:val="00E33A6E"/>
    <w:rsid w:val="00E36AF3"/>
    <w:rsid w:val="00E454EB"/>
    <w:rsid w:val="00E51031"/>
    <w:rsid w:val="00E51467"/>
    <w:rsid w:val="00E55C84"/>
    <w:rsid w:val="00E57F8C"/>
    <w:rsid w:val="00E614E2"/>
    <w:rsid w:val="00E665CC"/>
    <w:rsid w:val="00E7426A"/>
    <w:rsid w:val="00E8204F"/>
    <w:rsid w:val="00E85ADF"/>
    <w:rsid w:val="00E91C93"/>
    <w:rsid w:val="00EA1C46"/>
    <w:rsid w:val="00EB3855"/>
    <w:rsid w:val="00EB46BA"/>
    <w:rsid w:val="00EB7B40"/>
    <w:rsid w:val="00EC2D28"/>
    <w:rsid w:val="00EC5351"/>
    <w:rsid w:val="00ED055B"/>
    <w:rsid w:val="00ED5CFC"/>
    <w:rsid w:val="00EE3CC2"/>
    <w:rsid w:val="00EE55DB"/>
    <w:rsid w:val="00EE63F1"/>
    <w:rsid w:val="00EF1695"/>
    <w:rsid w:val="00EF466B"/>
    <w:rsid w:val="00EF5599"/>
    <w:rsid w:val="00F04277"/>
    <w:rsid w:val="00F13460"/>
    <w:rsid w:val="00F13690"/>
    <w:rsid w:val="00F15AA8"/>
    <w:rsid w:val="00F177AB"/>
    <w:rsid w:val="00F25496"/>
    <w:rsid w:val="00F255A0"/>
    <w:rsid w:val="00F2775D"/>
    <w:rsid w:val="00F33129"/>
    <w:rsid w:val="00F35B8D"/>
    <w:rsid w:val="00F431FF"/>
    <w:rsid w:val="00F45A17"/>
    <w:rsid w:val="00F5172D"/>
    <w:rsid w:val="00F53855"/>
    <w:rsid w:val="00F54D7A"/>
    <w:rsid w:val="00F65389"/>
    <w:rsid w:val="00F66134"/>
    <w:rsid w:val="00F6642E"/>
    <w:rsid w:val="00F66C79"/>
    <w:rsid w:val="00F70110"/>
    <w:rsid w:val="00F80408"/>
    <w:rsid w:val="00F8296B"/>
    <w:rsid w:val="00F82972"/>
    <w:rsid w:val="00F84619"/>
    <w:rsid w:val="00F84B72"/>
    <w:rsid w:val="00F862A0"/>
    <w:rsid w:val="00F93847"/>
    <w:rsid w:val="00F952D8"/>
    <w:rsid w:val="00F96864"/>
    <w:rsid w:val="00FA120E"/>
    <w:rsid w:val="00FB1EF5"/>
    <w:rsid w:val="00FB1F15"/>
    <w:rsid w:val="00FB2CDA"/>
    <w:rsid w:val="00FB2E8D"/>
    <w:rsid w:val="00FB74ED"/>
    <w:rsid w:val="00FB7EB7"/>
    <w:rsid w:val="00FC1D3D"/>
    <w:rsid w:val="00FC3C5D"/>
    <w:rsid w:val="00FC5C46"/>
    <w:rsid w:val="00FD00E3"/>
    <w:rsid w:val="00FD1AF2"/>
    <w:rsid w:val="00FD3981"/>
    <w:rsid w:val="00FD5734"/>
    <w:rsid w:val="00FE46C1"/>
    <w:rsid w:val="00FE5A5E"/>
    <w:rsid w:val="00FF03DE"/>
    <w:rsid w:val="00FF2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8D0A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855"/>
  </w:style>
  <w:style w:type="paragraph" w:styleId="1">
    <w:name w:val="heading 1"/>
    <w:basedOn w:val="a"/>
    <w:next w:val="a"/>
    <w:link w:val="10"/>
    <w:uiPriority w:val="9"/>
    <w:qFormat/>
    <w:rsid w:val="00EB3855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3855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3855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B3855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B3855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B3855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B3855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B3855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B3855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75611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2756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75611"/>
    <w:rPr>
      <w:rFonts w:ascii="Courier New" w:eastAsia="Times New Roman" w:hAnsi="Courier New" w:cs="Courier New"/>
      <w:sz w:val="20"/>
      <w:szCs w:val="20"/>
    </w:rPr>
  </w:style>
  <w:style w:type="character" w:styleId="a4">
    <w:name w:val="Strong"/>
    <w:basedOn w:val="a0"/>
    <w:uiPriority w:val="22"/>
    <w:qFormat/>
    <w:rsid w:val="00EB3855"/>
    <w:rPr>
      <w:b/>
      <w:bCs/>
      <w:spacing w:val="0"/>
    </w:rPr>
  </w:style>
  <w:style w:type="character" w:customStyle="1" w:styleId="10">
    <w:name w:val="Заголовок 1 Знак"/>
    <w:basedOn w:val="a0"/>
    <w:link w:val="1"/>
    <w:uiPriority w:val="9"/>
    <w:rsid w:val="00EB3855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EB3855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EB3855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EB3855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EB3855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EB3855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EB3855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EB3855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B3855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EB3855"/>
    <w:rPr>
      <w:b/>
      <w:bCs/>
      <w:sz w:val="18"/>
      <w:szCs w:val="18"/>
    </w:rPr>
  </w:style>
  <w:style w:type="paragraph" w:styleId="a6">
    <w:name w:val="Title"/>
    <w:basedOn w:val="a"/>
    <w:next w:val="a"/>
    <w:link w:val="a7"/>
    <w:uiPriority w:val="10"/>
    <w:qFormat/>
    <w:rsid w:val="00EB3855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7">
    <w:name w:val="Название Знак"/>
    <w:basedOn w:val="a0"/>
    <w:link w:val="a6"/>
    <w:uiPriority w:val="10"/>
    <w:rsid w:val="00EB3855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8">
    <w:name w:val="Subtitle"/>
    <w:basedOn w:val="a"/>
    <w:next w:val="a"/>
    <w:link w:val="a9"/>
    <w:uiPriority w:val="11"/>
    <w:qFormat/>
    <w:rsid w:val="00EB3855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EB3855"/>
    <w:rPr>
      <w:rFonts w:asciiTheme="minorHAnsi"/>
      <w:i/>
      <w:iCs/>
      <w:sz w:val="24"/>
      <w:szCs w:val="24"/>
    </w:rPr>
  </w:style>
  <w:style w:type="character" w:styleId="aa">
    <w:name w:val="Emphasis"/>
    <w:uiPriority w:val="20"/>
    <w:qFormat/>
    <w:rsid w:val="00EB3855"/>
    <w:rPr>
      <w:b/>
      <w:bCs/>
      <w:i/>
      <w:iCs/>
      <w:color w:val="5A5A5A" w:themeColor="text1" w:themeTint="A5"/>
    </w:rPr>
  </w:style>
  <w:style w:type="paragraph" w:styleId="ab">
    <w:name w:val="No Spacing"/>
    <w:basedOn w:val="a"/>
    <w:link w:val="ac"/>
    <w:uiPriority w:val="1"/>
    <w:qFormat/>
    <w:rsid w:val="00EB3855"/>
    <w:pPr>
      <w:ind w:firstLine="0"/>
    </w:pPr>
  </w:style>
  <w:style w:type="character" w:customStyle="1" w:styleId="ac">
    <w:name w:val="Без интервала Знак"/>
    <w:basedOn w:val="a0"/>
    <w:link w:val="ab"/>
    <w:uiPriority w:val="1"/>
    <w:rsid w:val="00EB3855"/>
  </w:style>
  <w:style w:type="paragraph" w:styleId="ad">
    <w:name w:val="List Paragraph"/>
    <w:basedOn w:val="a"/>
    <w:uiPriority w:val="34"/>
    <w:qFormat/>
    <w:rsid w:val="00EB385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B3855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EB3855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e">
    <w:name w:val="Intense Quote"/>
    <w:basedOn w:val="a"/>
    <w:next w:val="a"/>
    <w:link w:val="af"/>
    <w:uiPriority w:val="30"/>
    <w:qFormat/>
    <w:rsid w:val="00EB3855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f">
    <w:name w:val="Выделенная цитата Знак"/>
    <w:basedOn w:val="a0"/>
    <w:link w:val="ae"/>
    <w:uiPriority w:val="30"/>
    <w:rsid w:val="00EB3855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0">
    <w:name w:val="Subtle Emphasis"/>
    <w:uiPriority w:val="19"/>
    <w:qFormat/>
    <w:rsid w:val="00EB3855"/>
    <w:rPr>
      <w:i/>
      <w:iCs/>
      <w:color w:val="5A5A5A" w:themeColor="text1" w:themeTint="A5"/>
    </w:rPr>
  </w:style>
  <w:style w:type="character" w:styleId="af1">
    <w:name w:val="Intense Emphasis"/>
    <w:uiPriority w:val="21"/>
    <w:qFormat/>
    <w:rsid w:val="00EB3855"/>
    <w:rPr>
      <w:b/>
      <w:bCs/>
      <w:i/>
      <w:iCs/>
      <w:color w:val="4F81BD" w:themeColor="accent1"/>
      <w:sz w:val="22"/>
      <w:szCs w:val="22"/>
    </w:rPr>
  </w:style>
  <w:style w:type="character" w:styleId="af2">
    <w:name w:val="Subtle Reference"/>
    <w:uiPriority w:val="31"/>
    <w:qFormat/>
    <w:rsid w:val="00EB3855"/>
    <w:rPr>
      <w:color w:val="auto"/>
      <w:u w:val="single" w:color="9BBB59" w:themeColor="accent3"/>
    </w:rPr>
  </w:style>
  <w:style w:type="character" w:styleId="af3">
    <w:name w:val="Intense Reference"/>
    <w:basedOn w:val="a0"/>
    <w:uiPriority w:val="32"/>
    <w:qFormat/>
    <w:rsid w:val="00EB3855"/>
    <w:rPr>
      <w:b/>
      <w:bCs/>
      <w:color w:val="76923C" w:themeColor="accent3" w:themeShade="BF"/>
      <w:u w:val="single" w:color="9BBB59" w:themeColor="accent3"/>
    </w:rPr>
  </w:style>
  <w:style w:type="character" w:styleId="af4">
    <w:name w:val="Book Title"/>
    <w:basedOn w:val="a0"/>
    <w:uiPriority w:val="33"/>
    <w:qFormat/>
    <w:rsid w:val="00EB3855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5">
    <w:name w:val="TOC Heading"/>
    <w:basedOn w:val="1"/>
    <w:next w:val="a"/>
    <w:uiPriority w:val="39"/>
    <w:semiHidden/>
    <w:unhideWhenUsed/>
    <w:qFormat/>
    <w:rsid w:val="00EB3855"/>
    <w:pPr>
      <w:outlineLvl w:val="9"/>
    </w:pPr>
  </w:style>
  <w:style w:type="table" w:styleId="af6">
    <w:name w:val="Table Grid"/>
    <w:basedOn w:val="a1"/>
    <w:uiPriority w:val="59"/>
    <w:rsid w:val="0099360F"/>
    <w:pPr>
      <w:ind w:firstLine="0"/>
    </w:pPr>
    <w:rPr>
      <w:lang w:val="ru-RU" w:eastAsia="ru-RU"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7">
    <w:name w:val="Normal (Web)"/>
    <w:basedOn w:val="a"/>
    <w:uiPriority w:val="99"/>
    <w:unhideWhenUsed/>
    <w:rsid w:val="00101316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080ADD"/>
    <w:rPr>
      <w:color w:val="605E5C"/>
      <w:shd w:val="clear" w:color="auto" w:fill="E1DFDD"/>
    </w:rPr>
  </w:style>
  <w:style w:type="paragraph" w:styleId="af8">
    <w:name w:val="header"/>
    <w:basedOn w:val="a"/>
    <w:link w:val="af9"/>
    <w:uiPriority w:val="99"/>
    <w:unhideWhenUsed/>
    <w:rsid w:val="00706DC3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sid w:val="00706DC3"/>
  </w:style>
  <w:style w:type="paragraph" w:styleId="afa">
    <w:name w:val="footer"/>
    <w:basedOn w:val="a"/>
    <w:link w:val="afb"/>
    <w:uiPriority w:val="99"/>
    <w:unhideWhenUsed/>
    <w:rsid w:val="00706DC3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706D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855"/>
  </w:style>
  <w:style w:type="paragraph" w:styleId="1">
    <w:name w:val="heading 1"/>
    <w:basedOn w:val="a"/>
    <w:next w:val="a"/>
    <w:link w:val="10"/>
    <w:uiPriority w:val="9"/>
    <w:qFormat/>
    <w:rsid w:val="00EB3855"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B3855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3855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B3855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B3855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B3855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B3855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B3855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B3855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75611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2756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75611"/>
    <w:rPr>
      <w:rFonts w:ascii="Courier New" w:eastAsia="Times New Roman" w:hAnsi="Courier New" w:cs="Courier New"/>
      <w:sz w:val="20"/>
      <w:szCs w:val="20"/>
    </w:rPr>
  </w:style>
  <w:style w:type="character" w:styleId="a4">
    <w:name w:val="Strong"/>
    <w:basedOn w:val="a0"/>
    <w:uiPriority w:val="22"/>
    <w:qFormat/>
    <w:rsid w:val="00EB3855"/>
    <w:rPr>
      <w:b/>
      <w:bCs/>
      <w:spacing w:val="0"/>
    </w:rPr>
  </w:style>
  <w:style w:type="character" w:customStyle="1" w:styleId="10">
    <w:name w:val="Заголовок 1 Знак"/>
    <w:basedOn w:val="a0"/>
    <w:link w:val="1"/>
    <w:uiPriority w:val="9"/>
    <w:rsid w:val="00EB3855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EB3855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EB3855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EB3855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EB3855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EB3855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EB3855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EB3855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EB3855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5">
    <w:name w:val="caption"/>
    <w:basedOn w:val="a"/>
    <w:next w:val="a"/>
    <w:uiPriority w:val="35"/>
    <w:semiHidden/>
    <w:unhideWhenUsed/>
    <w:qFormat/>
    <w:rsid w:val="00EB3855"/>
    <w:rPr>
      <w:b/>
      <w:bCs/>
      <w:sz w:val="18"/>
      <w:szCs w:val="18"/>
    </w:rPr>
  </w:style>
  <w:style w:type="paragraph" w:styleId="a6">
    <w:name w:val="Title"/>
    <w:basedOn w:val="a"/>
    <w:next w:val="a"/>
    <w:link w:val="a7"/>
    <w:uiPriority w:val="10"/>
    <w:qFormat/>
    <w:rsid w:val="00EB3855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7">
    <w:name w:val="Название Знак"/>
    <w:basedOn w:val="a0"/>
    <w:link w:val="a6"/>
    <w:uiPriority w:val="10"/>
    <w:rsid w:val="00EB3855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8">
    <w:name w:val="Subtitle"/>
    <w:basedOn w:val="a"/>
    <w:next w:val="a"/>
    <w:link w:val="a9"/>
    <w:uiPriority w:val="11"/>
    <w:qFormat/>
    <w:rsid w:val="00EB3855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EB3855"/>
    <w:rPr>
      <w:rFonts w:asciiTheme="minorHAnsi"/>
      <w:i/>
      <w:iCs/>
      <w:sz w:val="24"/>
      <w:szCs w:val="24"/>
    </w:rPr>
  </w:style>
  <w:style w:type="character" w:styleId="aa">
    <w:name w:val="Emphasis"/>
    <w:uiPriority w:val="20"/>
    <w:qFormat/>
    <w:rsid w:val="00EB3855"/>
    <w:rPr>
      <w:b/>
      <w:bCs/>
      <w:i/>
      <w:iCs/>
      <w:color w:val="5A5A5A" w:themeColor="text1" w:themeTint="A5"/>
    </w:rPr>
  </w:style>
  <w:style w:type="paragraph" w:styleId="ab">
    <w:name w:val="No Spacing"/>
    <w:basedOn w:val="a"/>
    <w:link w:val="ac"/>
    <w:uiPriority w:val="1"/>
    <w:qFormat/>
    <w:rsid w:val="00EB3855"/>
    <w:pPr>
      <w:ind w:firstLine="0"/>
    </w:pPr>
  </w:style>
  <w:style w:type="character" w:customStyle="1" w:styleId="ac">
    <w:name w:val="Без интервала Знак"/>
    <w:basedOn w:val="a0"/>
    <w:link w:val="ab"/>
    <w:uiPriority w:val="1"/>
    <w:rsid w:val="00EB3855"/>
  </w:style>
  <w:style w:type="paragraph" w:styleId="ad">
    <w:name w:val="List Paragraph"/>
    <w:basedOn w:val="a"/>
    <w:uiPriority w:val="34"/>
    <w:qFormat/>
    <w:rsid w:val="00EB385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B3855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EB3855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e">
    <w:name w:val="Intense Quote"/>
    <w:basedOn w:val="a"/>
    <w:next w:val="a"/>
    <w:link w:val="af"/>
    <w:uiPriority w:val="30"/>
    <w:qFormat/>
    <w:rsid w:val="00EB3855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f">
    <w:name w:val="Выделенная цитата Знак"/>
    <w:basedOn w:val="a0"/>
    <w:link w:val="ae"/>
    <w:uiPriority w:val="30"/>
    <w:rsid w:val="00EB3855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f0">
    <w:name w:val="Subtle Emphasis"/>
    <w:uiPriority w:val="19"/>
    <w:qFormat/>
    <w:rsid w:val="00EB3855"/>
    <w:rPr>
      <w:i/>
      <w:iCs/>
      <w:color w:val="5A5A5A" w:themeColor="text1" w:themeTint="A5"/>
    </w:rPr>
  </w:style>
  <w:style w:type="character" w:styleId="af1">
    <w:name w:val="Intense Emphasis"/>
    <w:uiPriority w:val="21"/>
    <w:qFormat/>
    <w:rsid w:val="00EB3855"/>
    <w:rPr>
      <w:b/>
      <w:bCs/>
      <w:i/>
      <w:iCs/>
      <w:color w:val="4F81BD" w:themeColor="accent1"/>
      <w:sz w:val="22"/>
      <w:szCs w:val="22"/>
    </w:rPr>
  </w:style>
  <w:style w:type="character" w:styleId="af2">
    <w:name w:val="Subtle Reference"/>
    <w:uiPriority w:val="31"/>
    <w:qFormat/>
    <w:rsid w:val="00EB3855"/>
    <w:rPr>
      <w:color w:val="auto"/>
      <w:u w:val="single" w:color="9BBB59" w:themeColor="accent3"/>
    </w:rPr>
  </w:style>
  <w:style w:type="character" w:styleId="af3">
    <w:name w:val="Intense Reference"/>
    <w:basedOn w:val="a0"/>
    <w:uiPriority w:val="32"/>
    <w:qFormat/>
    <w:rsid w:val="00EB3855"/>
    <w:rPr>
      <w:b/>
      <w:bCs/>
      <w:color w:val="76923C" w:themeColor="accent3" w:themeShade="BF"/>
      <w:u w:val="single" w:color="9BBB59" w:themeColor="accent3"/>
    </w:rPr>
  </w:style>
  <w:style w:type="character" w:styleId="af4">
    <w:name w:val="Book Title"/>
    <w:basedOn w:val="a0"/>
    <w:uiPriority w:val="33"/>
    <w:qFormat/>
    <w:rsid w:val="00EB3855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5">
    <w:name w:val="TOC Heading"/>
    <w:basedOn w:val="1"/>
    <w:next w:val="a"/>
    <w:uiPriority w:val="39"/>
    <w:semiHidden/>
    <w:unhideWhenUsed/>
    <w:qFormat/>
    <w:rsid w:val="00EB3855"/>
    <w:pPr>
      <w:outlineLvl w:val="9"/>
    </w:pPr>
  </w:style>
  <w:style w:type="table" w:styleId="af6">
    <w:name w:val="Table Grid"/>
    <w:basedOn w:val="a1"/>
    <w:uiPriority w:val="59"/>
    <w:rsid w:val="0099360F"/>
    <w:pPr>
      <w:ind w:firstLine="0"/>
    </w:pPr>
    <w:rPr>
      <w:lang w:val="ru-RU" w:eastAsia="ru-RU" w:bidi="ar-S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7">
    <w:name w:val="Normal (Web)"/>
    <w:basedOn w:val="a"/>
    <w:uiPriority w:val="99"/>
    <w:unhideWhenUsed/>
    <w:rsid w:val="00101316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080ADD"/>
    <w:rPr>
      <w:color w:val="605E5C"/>
      <w:shd w:val="clear" w:color="auto" w:fill="E1DFDD"/>
    </w:rPr>
  </w:style>
  <w:style w:type="paragraph" w:styleId="af8">
    <w:name w:val="header"/>
    <w:basedOn w:val="a"/>
    <w:link w:val="af9"/>
    <w:uiPriority w:val="99"/>
    <w:unhideWhenUsed/>
    <w:rsid w:val="00706DC3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sid w:val="00706DC3"/>
  </w:style>
  <w:style w:type="paragraph" w:styleId="afa">
    <w:name w:val="footer"/>
    <w:basedOn w:val="a"/>
    <w:link w:val="afb"/>
    <w:uiPriority w:val="99"/>
    <w:unhideWhenUsed/>
    <w:rsid w:val="00706DC3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sid w:val="00706D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pc_gaini@mail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c_gaini@mail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pc_gaini@mail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6D5EE-0E68-4C2F-8188-A86318A88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Карлыгаш</cp:lastModifiedBy>
  <cp:revision>2</cp:revision>
  <dcterms:created xsi:type="dcterms:W3CDTF">2020-06-11T06:29:00Z</dcterms:created>
  <dcterms:modified xsi:type="dcterms:W3CDTF">2020-06-11T06:29:00Z</dcterms:modified>
</cp:coreProperties>
</file>